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2953" w14:textId="06F4C32B" w:rsidR="00F76768" w:rsidRDefault="00F76768" w:rsidP="002E573F">
      <w:pPr>
        <w:pStyle w:val="Ttulo1"/>
        <w:spacing w:before="0"/>
        <w:jc w:val="center"/>
        <w:rPr>
          <w:rFonts w:ascii="ConduitITC TT" w:hAnsi="ConduitITC TT" w:cs="Arial"/>
          <w:color w:val="538135"/>
          <w:sz w:val="24"/>
          <w:szCs w:val="24"/>
        </w:rPr>
      </w:pPr>
      <w:r w:rsidRPr="008E26D3">
        <w:rPr>
          <w:rFonts w:ascii="ConduitITC TT" w:hAnsi="ConduitITC TT" w:cs="Arial"/>
          <w:color w:val="538135"/>
          <w:sz w:val="24"/>
          <w:szCs w:val="24"/>
        </w:rPr>
        <w:t xml:space="preserve">FICHA DE INSCRIÇÃO </w:t>
      </w:r>
      <w:r w:rsidR="008E26D3">
        <w:rPr>
          <w:rFonts w:ascii="Calibri" w:hAnsi="Calibri" w:cs="Calibri"/>
          <w:color w:val="538135"/>
          <w:sz w:val="24"/>
          <w:szCs w:val="24"/>
        </w:rPr>
        <w:t>|</w:t>
      </w:r>
      <w:r w:rsidRPr="008E26D3">
        <w:rPr>
          <w:rFonts w:ascii="ConduitITC TT" w:hAnsi="ConduitITC TT" w:cs="Arial"/>
          <w:color w:val="538135"/>
          <w:sz w:val="24"/>
          <w:szCs w:val="24"/>
        </w:rPr>
        <w:t xml:space="preserve"> FORMAÇÃO PROFISSIONAL</w:t>
      </w:r>
      <w:r w:rsidR="00E2444C">
        <w:rPr>
          <w:rFonts w:ascii="ConduitITC TT" w:hAnsi="ConduitITC TT" w:cs="Arial"/>
          <w:color w:val="538135"/>
          <w:sz w:val="24"/>
          <w:szCs w:val="24"/>
        </w:rPr>
        <w:t xml:space="preserve"> – ATIVOS EMPREGADOS</w:t>
      </w:r>
    </w:p>
    <w:p w14:paraId="2F79E9E8" w14:textId="032883ED" w:rsidR="00F76768" w:rsidRPr="008529FD" w:rsidRDefault="00D009DE" w:rsidP="008529FD">
      <w:pPr>
        <w:spacing w:after="120" w:line="360" w:lineRule="auto"/>
        <w:rPr>
          <w:rFonts w:ascii="ConduitITC TT" w:hAnsi="ConduitITC TT" w:cs="Arial"/>
        </w:rPr>
      </w:pPr>
      <w:r>
        <w:rPr>
          <w:rFonts w:ascii="ConduitITC TT" w:hAnsi="ConduitITC TT" w:cs="Arial"/>
        </w:rPr>
        <w:t>A</w:t>
      </w:r>
      <w:r w:rsidR="00E14739" w:rsidRPr="008529FD">
        <w:rPr>
          <w:rFonts w:ascii="ConduitITC TT" w:hAnsi="ConduitITC TT" w:cs="Arial"/>
        </w:rPr>
        <w:t>gradecemos o preenchimento de todos os dados solicitados.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959"/>
        <w:gridCol w:w="142"/>
        <w:gridCol w:w="5528"/>
        <w:gridCol w:w="1843"/>
        <w:gridCol w:w="1842"/>
      </w:tblGrid>
      <w:tr w:rsidR="0090736C" w:rsidRPr="00E14739" w14:paraId="1B4CB8B5" w14:textId="77777777" w:rsidTr="00CD2EC1">
        <w:trPr>
          <w:trHeight w:val="340"/>
        </w:trPr>
        <w:tc>
          <w:tcPr>
            <w:tcW w:w="1101" w:type="dxa"/>
            <w:gridSpan w:val="2"/>
          </w:tcPr>
          <w:p w14:paraId="730F3987" w14:textId="77777777" w:rsidR="0090736C" w:rsidRPr="008529FD" w:rsidRDefault="0090736C" w:rsidP="0090736C">
            <w:pPr>
              <w:rPr>
                <w:rFonts w:ascii="ConduitITC TT" w:hAnsi="ConduitITC TT" w:cs="Arial"/>
                <w:b/>
                <w:bCs/>
                <w:sz w:val="20"/>
                <w:szCs w:val="20"/>
              </w:rPr>
            </w:pPr>
            <w:r w:rsidRPr="008529FD">
              <w:rPr>
                <w:rFonts w:ascii="ConduitITC TT" w:hAnsi="ConduitITC TT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528" w:type="dxa"/>
          </w:tcPr>
          <w:p w14:paraId="2A1EDE7D" w14:textId="77777777" w:rsidR="0090736C" w:rsidRPr="00E01CD5" w:rsidRDefault="0090736C" w:rsidP="0090736C">
            <w:pPr>
              <w:rPr>
                <w:rFonts w:ascii="ConduitITC TT" w:hAnsi="ConduitITC TT" w:cs="Arial"/>
                <w:sz w:val="20"/>
                <w:szCs w:val="20"/>
              </w:rPr>
            </w:pPr>
            <w:r>
              <w:rPr>
                <w:rFonts w:ascii="ConduitITC TT" w:hAnsi="ConduitITC TT" w:cs="Arial"/>
                <w:b/>
                <w:bCs/>
                <w:sz w:val="20"/>
                <w:szCs w:val="20"/>
              </w:rPr>
              <w:t xml:space="preserve">NOME DA </w:t>
            </w:r>
            <w:r w:rsidRPr="00E01CD5">
              <w:rPr>
                <w:rFonts w:ascii="ConduitITC TT" w:hAnsi="ConduitITC TT" w:cs="Arial"/>
                <w:b/>
                <w:bCs/>
                <w:sz w:val="20"/>
                <w:szCs w:val="20"/>
              </w:rPr>
              <w:t>AÇÃO DE FORMAÇÃO</w:t>
            </w:r>
          </w:p>
        </w:tc>
        <w:tc>
          <w:tcPr>
            <w:tcW w:w="1843" w:type="dxa"/>
          </w:tcPr>
          <w:p w14:paraId="7D4A315B" w14:textId="77777777" w:rsidR="0090736C" w:rsidRPr="00E01CD5" w:rsidRDefault="0090736C" w:rsidP="0090736C">
            <w:pPr>
              <w:jc w:val="center"/>
              <w:rPr>
                <w:rFonts w:ascii="ConduitITC TT" w:hAnsi="ConduitITC TT" w:cs="Arial"/>
                <w:b/>
                <w:bCs/>
                <w:sz w:val="20"/>
                <w:szCs w:val="20"/>
              </w:rPr>
            </w:pPr>
            <w:r w:rsidRPr="00E01CD5">
              <w:rPr>
                <w:rFonts w:ascii="ConduitITC TT" w:hAnsi="ConduitITC TT" w:cs="Arial"/>
                <w:b/>
                <w:bCs/>
                <w:sz w:val="20"/>
                <w:szCs w:val="20"/>
              </w:rPr>
              <w:t>DATA DE INÍCIO</w:t>
            </w:r>
          </w:p>
        </w:tc>
        <w:tc>
          <w:tcPr>
            <w:tcW w:w="1842" w:type="dxa"/>
          </w:tcPr>
          <w:p w14:paraId="225468FF" w14:textId="77777777" w:rsidR="0090736C" w:rsidRPr="00E01CD5" w:rsidRDefault="0090736C" w:rsidP="0090736C">
            <w:pPr>
              <w:jc w:val="center"/>
              <w:rPr>
                <w:rFonts w:ascii="ConduitITC TT" w:hAnsi="ConduitITC TT" w:cs="Arial"/>
                <w:sz w:val="20"/>
                <w:szCs w:val="20"/>
              </w:rPr>
            </w:pPr>
            <w:r w:rsidRPr="00E01CD5">
              <w:rPr>
                <w:rFonts w:ascii="ConduitITC TT" w:hAnsi="ConduitITC TT" w:cs="Arial"/>
                <w:b/>
                <w:bCs/>
                <w:sz w:val="20"/>
                <w:szCs w:val="20"/>
              </w:rPr>
              <w:t>LOCAL</w:t>
            </w:r>
          </w:p>
        </w:tc>
      </w:tr>
      <w:tr w:rsidR="0090736C" w:rsidRPr="00E14739" w14:paraId="4607259E" w14:textId="77777777" w:rsidTr="00CD2EC1">
        <w:trPr>
          <w:trHeight w:val="340"/>
        </w:trPr>
        <w:tc>
          <w:tcPr>
            <w:tcW w:w="9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6C8D3" w14:textId="77777777" w:rsidR="0090736C" w:rsidRPr="00EE4418" w:rsidRDefault="0090736C" w:rsidP="0090736C">
            <w:pPr>
              <w:jc w:val="center"/>
              <w:rPr>
                <w:rFonts w:ascii="ConduitITC TT" w:hAnsi="ConduitITC TT" w:cs="Arial"/>
                <w:sz w:val="22"/>
                <w:szCs w:val="22"/>
              </w:rPr>
            </w:pP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33506" w14:textId="77777777" w:rsidR="0090736C" w:rsidRPr="00EE4418" w:rsidRDefault="0090736C" w:rsidP="0090736C">
            <w:pPr>
              <w:rPr>
                <w:rFonts w:ascii="ConduitITC TT" w:hAnsi="ConduitITC TT" w:cs="Arial"/>
                <w:sz w:val="22"/>
                <w:szCs w:val="22"/>
              </w:rPr>
            </w:pP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5F003" w14:textId="77777777" w:rsidR="0090736C" w:rsidRPr="00EE4418" w:rsidRDefault="0090736C" w:rsidP="0090736C">
            <w:pPr>
              <w:jc w:val="center"/>
              <w:rPr>
                <w:rFonts w:ascii="ConduitITC TT" w:hAnsi="ConduitITC TT" w:cs="Arial"/>
                <w:sz w:val="22"/>
                <w:szCs w:val="22"/>
              </w:rPr>
            </w:pP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 xml:space="preserve"> / 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 xml:space="preserve"> / 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56BD9" w14:textId="77777777" w:rsidR="0090736C" w:rsidRPr="00EE4418" w:rsidRDefault="0090736C" w:rsidP="00030A89">
            <w:pPr>
              <w:ind w:left="708" w:hanging="708"/>
              <w:jc w:val="center"/>
              <w:rPr>
                <w:rFonts w:ascii="ConduitITC TT" w:hAnsi="ConduitITC TT" w:cs="Arial"/>
                <w:sz w:val="22"/>
                <w:szCs w:val="22"/>
              </w:rPr>
            </w:pP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</w:p>
        </w:tc>
      </w:tr>
    </w:tbl>
    <w:p w14:paraId="43152E05" w14:textId="77777777" w:rsidR="009F2976" w:rsidRDefault="009F2976" w:rsidP="00642371">
      <w:pPr>
        <w:spacing w:before="120" w:after="60"/>
        <w:rPr>
          <w:rFonts w:ascii="ConduitITC TT" w:hAnsi="ConduitITC TT"/>
          <w:b/>
          <w:bCs/>
          <w:color w:val="538135"/>
        </w:rPr>
      </w:pPr>
      <w:r>
        <w:rPr>
          <w:rFonts w:ascii="ConduitITC TT" w:hAnsi="ConduitITC TT"/>
          <w:b/>
          <w:bCs/>
          <w:color w:val="538135"/>
        </w:rPr>
        <w:t>DADOS DO/A CANDIDATO/A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6"/>
        <w:gridCol w:w="388"/>
        <w:gridCol w:w="280"/>
        <w:gridCol w:w="372"/>
        <w:gridCol w:w="610"/>
        <w:gridCol w:w="534"/>
        <w:gridCol w:w="988"/>
        <w:gridCol w:w="975"/>
        <w:gridCol w:w="303"/>
        <w:gridCol w:w="772"/>
        <w:gridCol w:w="726"/>
        <w:gridCol w:w="1284"/>
        <w:gridCol w:w="278"/>
        <w:gridCol w:w="182"/>
        <w:gridCol w:w="827"/>
        <w:gridCol w:w="829"/>
      </w:tblGrid>
      <w:tr w:rsidR="006E1025" w14:paraId="17E87C34" w14:textId="77777777" w:rsidTr="00931D99">
        <w:trPr>
          <w:trHeight w:hRule="exact" w:val="397"/>
        </w:trPr>
        <w:tc>
          <w:tcPr>
            <w:tcW w:w="856" w:type="dxa"/>
            <w:vAlign w:val="center"/>
          </w:tcPr>
          <w:p w14:paraId="1E933EE0" w14:textId="77777777" w:rsidR="009F2976" w:rsidRDefault="009F2976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Nome</w:t>
            </w:r>
            <w:r w:rsidR="00B250BA"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948" w:type="dxa"/>
            <w:gridSpan w:val="10"/>
            <w:tcBorders>
              <w:bottom w:val="dotted" w:sz="4" w:space="0" w:color="auto"/>
            </w:tcBorders>
            <w:vAlign w:val="center"/>
          </w:tcPr>
          <w:p w14:paraId="11DFCEAD" w14:textId="77777777" w:rsidR="009F2976" w:rsidRDefault="008529FD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44" w:type="dxa"/>
            <w:gridSpan w:val="3"/>
            <w:vAlign w:val="center"/>
          </w:tcPr>
          <w:p w14:paraId="52087845" w14:textId="1BE797D7" w:rsidR="009F2976" w:rsidRDefault="00931D99" w:rsidP="00931D99">
            <w:pPr>
              <w:jc w:val="right"/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Idade:</w:t>
            </w:r>
          </w:p>
        </w:tc>
        <w:tc>
          <w:tcPr>
            <w:tcW w:w="1656" w:type="dxa"/>
            <w:gridSpan w:val="2"/>
            <w:tcBorders>
              <w:bottom w:val="dotted" w:sz="4" w:space="0" w:color="auto"/>
            </w:tcBorders>
            <w:vAlign w:val="center"/>
          </w:tcPr>
          <w:p w14:paraId="29FADC77" w14:textId="2464FF5A" w:rsidR="009F2976" w:rsidRDefault="00931D99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</w:p>
        </w:tc>
      </w:tr>
      <w:tr w:rsidR="00931D99" w14:paraId="281938F0" w14:textId="77777777" w:rsidTr="00931D99">
        <w:trPr>
          <w:trHeight w:hRule="exact" w:val="551"/>
        </w:trPr>
        <w:tc>
          <w:tcPr>
            <w:tcW w:w="1524" w:type="dxa"/>
            <w:gridSpan w:val="3"/>
            <w:vAlign w:val="center"/>
          </w:tcPr>
          <w:p w14:paraId="497439FA" w14:textId="3D01A625" w:rsidR="00931D99" w:rsidRPr="007954E2" w:rsidRDefault="00931D99" w:rsidP="00931D99">
            <w:pPr>
              <w:ind w:right="-1134"/>
              <w:jc w:val="both"/>
              <w:rPr>
                <w:rFonts w:ascii="ConduitITC TT" w:hAnsi="ConduitITC TT"/>
                <w:b/>
                <w:sz w:val="20"/>
                <w:szCs w:val="20"/>
              </w:rPr>
            </w:pPr>
            <w:r>
              <w:rPr>
                <w:rFonts w:ascii="ConduitITC TT" w:hAnsi="ConduitITC TT"/>
                <w:b/>
                <w:sz w:val="20"/>
                <w:szCs w:val="20"/>
              </w:rPr>
              <w:t>Data Nascimento:</w:t>
            </w:r>
          </w:p>
        </w:tc>
        <w:tc>
          <w:tcPr>
            <w:tcW w:w="1516" w:type="dxa"/>
            <w:gridSpan w:val="3"/>
            <w:vAlign w:val="center"/>
          </w:tcPr>
          <w:p w14:paraId="0AE0F52E" w14:textId="3290C071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 xml:space="preserve"> / 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 xml:space="preserve"> / 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</w:p>
        </w:tc>
        <w:tc>
          <w:tcPr>
            <w:tcW w:w="988" w:type="dxa"/>
            <w:tcBorders>
              <w:bottom w:val="dotted" w:sz="4" w:space="0" w:color="auto"/>
            </w:tcBorders>
          </w:tcPr>
          <w:p w14:paraId="3E3EFFA4" w14:textId="77777777" w:rsidR="00931D99" w:rsidRDefault="00931D99" w:rsidP="00931D99">
            <w:pPr>
              <w:rPr>
                <w:rFonts w:ascii="ConduitITC TT" w:hAnsi="ConduitITC TT"/>
                <w:b/>
                <w:sz w:val="20"/>
                <w:szCs w:val="20"/>
              </w:rPr>
            </w:pPr>
          </w:p>
          <w:p w14:paraId="732A9284" w14:textId="280CF870" w:rsidR="00931D99" w:rsidRPr="000E2B64" w:rsidRDefault="00931D99" w:rsidP="00931D99">
            <w:pPr>
              <w:jc w:val="right"/>
              <w:rPr>
                <w:rFonts w:ascii="ConduitITC TT" w:hAnsi="ConduitITC TT"/>
                <w:b/>
                <w:sz w:val="20"/>
                <w:szCs w:val="20"/>
              </w:rPr>
            </w:pPr>
            <w:r>
              <w:rPr>
                <w:rFonts w:ascii="ConduitITC TT" w:hAnsi="ConduitITC TT"/>
                <w:b/>
                <w:sz w:val="20"/>
                <w:szCs w:val="20"/>
              </w:rPr>
              <w:t>Género:</w:t>
            </w:r>
          </w:p>
        </w:tc>
        <w:tc>
          <w:tcPr>
            <w:tcW w:w="1278" w:type="dxa"/>
            <w:gridSpan w:val="2"/>
            <w:tcBorders>
              <w:bottom w:val="dotted" w:sz="4" w:space="0" w:color="auto"/>
            </w:tcBorders>
          </w:tcPr>
          <w:p w14:paraId="1C9BF3E2" w14:textId="777777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</w:p>
          <w:p w14:paraId="4343C39F" w14:textId="7C607CAD" w:rsidR="00931D99" w:rsidRDefault="00931D99" w:rsidP="00931D99">
            <w:pPr>
              <w:rPr>
                <w:rFonts w:ascii="ConduitITC TT" w:hAnsi="ConduitITC TT"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82" w:type="dxa"/>
            <w:gridSpan w:val="3"/>
            <w:vAlign w:val="center"/>
          </w:tcPr>
          <w:p w14:paraId="19B4735F" w14:textId="341C6981" w:rsidR="00931D99" w:rsidRPr="00030A89" w:rsidRDefault="00931D99" w:rsidP="00931D99">
            <w:pPr>
              <w:jc w:val="right"/>
              <w:rPr>
                <w:rFonts w:ascii="ConduitITC TT" w:hAnsi="ConduitITC TT"/>
                <w:b/>
                <w:sz w:val="20"/>
                <w:szCs w:val="20"/>
              </w:rPr>
            </w:pPr>
            <w:r>
              <w:rPr>
                <w:rFonts w:ascii="ConduitITC TT" w:hAnsi="ConduitITC TT"/>
                <w:b/>
                <w:sz w:val="20"/>
                <w:szCs w:val="20"/>
              </w:rPr>
              <w:t>Estado Civil</w:t>
            </w:r>
          </w:p>
        </w:tc>
        <w:tc>
          <w:tcPr>
            <w:tcW w:w="2116" w:type="dxa"/>
            <w:gridSpan w:val="4"/>
            <w:tcBorders>
              <w:bottom w:val="dotted" w:sz="4" w:space="0" w:color="auto"/>
            </w:tcBorders>
            <w:vAlign w:val="center"/>
          </w:tcPr>
          <w:p w14:paraId="3ABAB75D" w14:textId="5AB0B35B" w:rsidR="00931D99" w:rsidRPr="00EE4418" w:rsidRDefault="00931D99" w:rsidP="00931D99">
            <w:pPr>
              <w:rPr>
                <w:rFonts w:ascii="ConduitITC TT" w:hAnsi="ConduitITC TT" w:cs="Arial"/>
                <w:sz w:val="22"/>
                <w:szCs w:val="22"/>
              </w:rPr>
            </w:pP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</w:p>
        </w:tc>
      </w:tr>
      <w:tr w:rsidR="00931D99" w14:paraId="3C970296" w14:textId="77777777" w:rsidTr="00931D99">
        <w:trPr>
          <w:trHeight w:hRule="exact" w:val="551"/>
        </w:trPr>
        <w:tc>
          <w:tcPr>
            <w:tcW w:w="1524" w:type="dxa"/>
            <w:gridSpan w:val="3"/>
            <w:vAlign w:val="center"/>
          </w:tcPr>
          <w:p w14:paraId="458BD138" w14:textId="77777777" w:rsidR="00931D99" w:rsidRDefault="00931D99" w:rsidP="00931D99">
            <w:pPr>
              <w:ind w:right="-1134"/>
              <w:jc w:val="both"/>
              <w:rPr>
                <w:rFonts w:ascii="ConduitITC TT" w:hAnsi="ConduitITC TT"/>
                <w:b/>
                <w:sz w:val="20"/>
                <w:szCs w:val="20"/>
              </w:rPr>
            </w:pPr>
            <w:r w:rsidRPr="007954E2">
              <w:rPr>
                <w:rFonts w:ascii="ConduitITC TT" w:hAnsi="ConduitITC TT"/>
                <w:b/>
                <w:sz w:val="20"/>
                <w:szCs w:val="20"/>
              </w:rPr>
              <w:t>Ascendentes</w:t>
            </w:r>
          </w:p>
          <w:p w14:paraId="577A407A" w14:textId="573F575F" w:rsidR="00931D99" w:rsidRPr="007954E2" w:rsidRDefault="00931D99" w:rsidP="00931D99">
            <w:pPr>
              <w:ind w:right="-1134"/>
              <w:jc w:val="both"/>
              <w:rPr>
                <w:rFonts w:ascii="ConduitITC TT" w:hAnsi="ConduitITC TT"/>
                <w:b/>
                <w:sz w:val="20"/>
                <w:szCs w:val="20"/>
              </w:rPr>
            </w:pPr>
            <w:r w:rsidRPr="007954E2">
              <w:rPr>
                <w:rFonts w:ascii="ConduitITC TT" w:hAnsi="ConduitITC TT"/>
                <w:b/>
                <w:sz w:val="20"/>
                <w:szCs w:val="20"/>
              </w:rPr>
              <w:t xml:space="preserve"> a cargo</w:t>
            </w:r>
            <w:r>
              <w:rPr>
                <w:rFonts w:ascii="ConduitITC TT" w:hAnsi="ConduitITC TT"/>
                <w:b/>
                <w:sz w:val="20"/>
                <w:szCs w:val="20"/>
              </w:rPr>
              <w:t xml:space="preserve"> Nª:</w:t>
            </w:r>
          </w:p>
        </w:tc>
        <w:tc>
          <w:tcPr>
            <w:tcW w:w="982" w:type="dxa"/>
            <w:gridSpan w:val="2"/>
            <w:vAlign w:val="center"/>
          </w:tcPr>
          <w:p w14:paraId="0BB2FFFF" w14:textId="4ADD1485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22" w:type="dxa"/>
            <w:gridSpan w:val="2"/>
            <w:tcBorders>
              <w:bottom w:val="dotted" w:sz="4" w:space="0" w:color="auto"/>
            </w:tcBorders>
          </w:tcPr>
          <w:p w14:paraId="18A10E2F" w14:textId="5F8D967D" w:rsidR="00931D99" w:rsidRPr="000E2B64" w:rsidRDefault="00931D99" w:rsidP="00931D99">
            <w:pPr>
              <w:spacing w:line="276" w:lineRule="auto"/>
              <w:rPr>
                <w:rFonts w:ascii="ConduitITC TT" w:hAnsi="ConduitITC TT"/>
                <w:b/>
                <w:sz w:val="20"/>
                <w:szCs w:val="20"/>
              </w:rPr>
            </w:pPr>
            <w:r w:rsidRPr="000E2B64">
              <w:rPr>
                <w:rFonts w:ascii="ConduitITC TT" w:hAnsi="ConduitITC TT"/>
                <w:b/>
                <w:sz w:val="20"/>
                <w:szCs w:val="20"/>
              </w:rPr>
              <w:t xml:space="preserve">Descendentes a cargo Nº </w:t>
            </w:r>
          </w:p>
        </w:tc>
        <w:tc>
          <w:tcPr>
            <w:tcW w:w="1278" w:type="dxa"/>
            <w:gridSpan w:val="2"/>
            <w:tcBorders>
              <w:bottom w:val="dotted" w:sz="4" w:space="0" w:color="auto"/>
            </w:tcBorders>
          </w:tcPr>
          <w:p w14:paraId="1CF748CF" w14:textId="77777777" w:rsidR="00931D99" w:rsidRDefault="00931D99" w:rsidP="00931D99">
            <w:pPr>
              <w:spacing w:line="276" w:lineRule="auto"/>
              <w:rPr>
                <w:rFonts w:ascii="ConduitITC TT" w:hAnsi="ConduitITC TT"/>
                <w:bCs/>
                <w:sz w:val="20"/>
                <w:szCs w:val="20"/>
              </w:rPr>
            </w:pPr>
          </w:p>
          <w:p w14:paraId="6D13864B" w14:textId="55B0ECAA" w:rsidR="00931D99" w:rsidRPr="00135B13" w:rsidRDefault="00931D99" w:rsidP="00931D99">
            <w:pPr>
              <w:spacing w:line="276" w:lineRule="auto"/>
              <w:rPr>
                <w:rFonts w:ascii="ConduitITC TT" w:hAnsi="ConduitITC TT"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82" w:type="dxa"/>
            <w:gridSpan w:val="3"/>
            <w:vAlign w:val="center"/>
          </w:tcPr>
          <w:p w14:paraId="76834C5C" w14:textId="77777777" w:rsidR="00931D99" w:rsidRPr="00030A89" w:rsidRDefault="00931D99" w:rsidP="00931D99">
            <w:pPr>
              <w:rPr>
                <w:rFonts w:ascii="ConduitITC TT" w:hAnsi="ConduitITC TT"/>
                <w:b/>
                <w:sz w:val="20"/>
                <w:szCs w:val="20"/>
              </w:rPr>
            </w:pPr>
            <w:r w:rsidRPr="00030A89">
              <w:rPr>
                <w:rFonts w:ascii="ConduitITC TT" w:hAnsi="ConduitITC TT"/>
                <w:b/>
                <w:sz w:val="20"/>
                <w:szCs w:val="20"/>
              </w:rPr>
              <w:t xml:space="preserve">Tem descendentes a cargo com </w:t>
            </w:r>
          </w:p>
          <w:p w14:paraId="2113CEFA" w14:textId="26156853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 w:rsidRPr="00030A89">
              <w:rPr>
                <w:rFonts w:ascii="ConduitITC TT" w:hAnsi="ConduitITC TT"/>
                <w:b/>
                <w:sz w:val="20"/>
                <w:szCs w:val="20"/>
              </w:rPr>
              <w:t>menos de 12 anos? (Sim/Não)</w:t>
            </w:r>
          </w:p>
        </w:tc>
        <w:tc>
          <w:tcPr>
            <w:tcW w:w="2116" w:type="dxa"/>
            <w:gridSpan w:val="4"/>
            <w:tcBorders>
              <w:bottom w:val="dotted" w:sz="4" w:space="0" w:color="auto"/>
            </w:tcBorders>
            <w:vAlign w:val="center"/>
          </w:tcPr>
          <w:p w14:paraId="0FF81DAC" w14:textId="32A3E9D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</w:p>
        </w:tc>
      </w:tr>
      <w:tr w:rsidR="00931D99" w14:paraId="453D0F37" w14:textId="77777777" w:rsidTr="00931D99">
        <w:trPr>
          <w:trHeight w:hRule="exact" w:val="551"/>
        </w:trPr>
        <w:tc>
          <w:tcPr>
            <w:tcW w:w="2506" w:type="dxa"/>
            <w:gridSpan w:val="5"/>
            <w:vAlign w:val="center"/>
          </w:tcPr>
          <w:p w14:paraId="4CF1887E" w14:textId="3D0D207D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N.º Identificação Civil </w:t>
            </w:r>
            <w:r w:rsidR="00D46690">
              <w:rPr>
                <w:rFonts w:ascii="ConduitITC TT" w:hAnsi="ConduitITC TT"/>
                <w:b/>
                <w:bCs/>
                <w:sz w:val="20"/>
                <w:szCs w:val="20"/>
              </w:rPr>
              <w:t>(completo)</w:t>
            </w:r>
          </w:p>
        </w:tc>
        <w:tc>
          <w:tcPr>
            <w:tcW w:w="2800" w:type="dxa"/>
            <w:gridSpan w:val="4"/>
            <w:tcBorders>
              <w:bottom w:val="dotted" w:sz="4" w:space="0" w:color="auto"/>
            </w:tcBorders>
            <w:vAlign w:val="center"/>
          </w:tcPr>
          <w:p w14:paraId="690E2D0D" w14:textId="2AAFC693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1"/>
            <w:r w:rsidR="00C93B0E"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   </w:t>
            </w:r>
            <w:r w:rsidR="00735438"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        </w:t>
            </w:r>
            <w:r w:rsidR="00AE2E62"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 - </w:t>
            </w:r>
            <w:r w:rsidR="00C93B0E"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gridSpan w:val="2"/>
            <w:vAlign w:val="center"/>
          </w:tcPr>
          <w:p w14:paraId="5FE33F69" w14:textId="7D31DA3F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N.º I</w:t>
            </w:r>
            <w:r w:rsidR="005A63FE">
              <w:rPr>
                <w:rFonts w:ascii="ConduitITC TT" w:hAnsi="ConduitITC TT"/>
                <w:b/>
                <w:bCs/>
                <w:sz w:val="20"/>
                <w:szCs w:val="20"/>
              </w:rPr>
              <w:t>d.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Fiscal:</w:t>
            </w:r>
          </w:p>
        </w:tc>
        <w:tc>
          <w:tcPr>
            <w:tcW w:w="3400" w:type="dxa"/>
            <w:gridSpan w:val="5"/>
            <w:tcBorders>
              <w:bottom w:val="dotted" w:sz="4" w:space="0" w:color="auto"/>
            </w:tcBorders>
            <w:vAlign w:val="center"/>
          </w:tcPr>
          <w:p w14:paraId="2C048A5E" w14:textId="777777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931D99" w14:paraId="2E2B40E8" w14:textId="77777777" w:rsidTr="00931D99">
        <w:trPr>
          <w:trHeight w:hRule="exact" w:val="551"/>
        </w:trPr>
        <w:tc>
          <w:tcPr>
            <w:tcW w:w="2506" w:type="dxa"/>
            <w:gridSpan w:val="5"/>
            <w:vAlign w:val="center"/>
          </w:tcPr>
          <w:p w14:paraId="2E704251" w14:textId="79A7CFAB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Data validade Identificação civil</w:t>
            </w:r>
          </w:p>
        </w:tc>
        <w:tc>
          <w:tcPr>
            <w:tcW w:w="2800" w:type="dxa"/>
            <w:gridSpan w:val="4"/>
            <w:tcBorders>
              <w:bottom w:val="dotted" w:sz="4" w:space="0" w:color="auto"/>
            </w:tcBorders>
            <w:vAlign w:val="center"/>
          </w:tcPr>
          <w:p w14:paraId="23ACEBCE" w14:textId="70D929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 xml:space="preserve"> / 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 xml:space="preserve"> / 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</w:p>
        </w:tc>
        <w:tc>
          <w:tcPr>
            <w:tcW w:w="1498" w:type="dxa"/>
            <w:gridSpan w:val="2"/>
            <w:vAlign w:val="center"/>
          </w:tcPr>
          <w:p w14:paraId="3BDEF12A" w14:textId="1BA32260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Nº Segurança Social</w:t>
            </w:r>
          </w:p>
        </w:tc>
        <w:tc>
          <w:tcPr>
            <w:tcW w:w="3400" w:type="dxa"/>
            <w:gridSpan w:val="5"/>
            <w:tcBorders>
              <w:bottom w:val="dotted" w:sz="4" w:space="0" w:color="auto"/>
            </w:tcBorders>
            <w:vAlign w:val="center"/>
          </w:tcPr>
          <w:p w14:paraId="72D69BFD" w14:textId="68FB73C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31D99" w14:paraId="5049BCB0" w14:textId="77777777" w:rsidTr="00931D99">
        <w:trPr>
          <w:trHeight w:hRule="exact" w:val="469"/>
        </w:trPr>
        <w:tc>
          <w:tcPr>
            <w:tcW w:w="2506" w:type="dxa"/>
            <w:gridSpan w:val="5"/>
            <w:vAlign w:val="center"/>
          </w:tcPr>
          <w:p w14:paraId="527D8D5E" w14:textId="777777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Naturalidade (Concelho):</w:t>
            </w:r>
          </w:p>
        </w:tc>
        <w:tc>
          <w:tcPr>
            <w:tcW w:w="2497" w:type="dxa"/>
            <w:gridSpan w:val="3"/>
            <w:tcBorders>
              <w:bottom w:val="dotted" w:sz="4" w:space="0" w:color="auto"/>
            </w:tcBorders>
            <w:vAlign w:val="center"/>
          </w:tcPr>
          <w:p w14:paraId="35A52791" w14:textId="777777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01" w:type="dxa"/>
            <w:gridSpan w:val="3"/>
            <w:vAlign w:val="center"/>
          </w:tcPr>
          <w:p w14:paraId="1BEBA60B" w14:textId="77777777" w:rsidR="00931D99" w:rsidRDefault="00931D99" w:rsidP="00931D99">
            <w:pPr>
              <w:jc w:val="center"/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Nacionalidade:</w:t>
            </w:r>
          </w:p>
        </w:tc>
        <w:tc>
          <w:tcPr>
            <w:tcW w:w="1562" w:type="dxa"/>
            <w:gridSpan w:val="2"/>
            <w:tcBorders>
              <w:bottom w:val="dotted" w:sz="4" w:space="0" w:color="auto"/>
            </w:tcBorders>
            <w:vAlign w:val="center"/>
          </w:tcPr>
          <w:p w14:paraId="326811D9" w14:textId="777777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09" w:type="dxa"/>
            <w:gridSpan w:val="2"/>
            <w:tcBorders>
              <w:bottom w:val="dotted" w:sz="4" w:space="0" w:color="auto"/>
            </w:tcBorders>
            <w:vAlign w:val="center"/>
          </w:tcPr>
          <w:p w14:paraId="5D8192F0" w14:textId="1E293531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Carta Condução:</w:t>
            </w:r>
          </w:p>
        </w:tc>
        <w:bookmarkEnd w:id="4"/>
        <w:tc>
          <w:tcPr>
            <w:tcW w:w="829" w:type="dxa"/>
            <w:tcBorders>
              <w:bottom w:val="dotted" w:sz="4" w:space="0" w:color="auto"/>
            </w:tcBorders>
            <w:vAlign w:val="center"/>
          </w:tcPr>
          <w:p w14:paraId="3A4DA899" w14:textId="011838A3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31D99" w14:paraId="198EF562" w14:textId="77777777" w:rsidTr="00931D99">
        <w:trPr>
          <w:trHeight w:hRule="exact" w:val="420"/>
        </w:trPr>
        <w:tc>
          <w:tcPr>
            <w:tcW w:w="1896" w:type="dxa"/>
            <w:gridSpan w:val="4"/>
            <w:vAlign w:val="center"/>
          </w:tcPr>
          <w:p w14:paraId="37D8943D" w14:textId="777777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Correio eletrónico:</w:t>
            </w:r>
          </w:p>
        </w:tc>
        <w:tc>
          <w:tcPr>
            <w:tcW w:w="4908" w:type="dxa"/>
            <w:gridSpan w:val="7"/>
            <w:tcBorders>
              <w:bottom w:val="dotted" w:sz="4" w:space="0" w:color="auto"/>
            </w:tcBorders>
            <w:vAlign w:val="center"/>
          </w:tcPr>
          <w:p w14:paraId="0ABBBC02" w14:textId="777777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84" w:type="dxa"/>
            <w:vAlign w:val="center"/>
          </w:tcPr>
          <w:p w14:paraId="5F285604" w14:textId="777777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N.º Telemóvel:</w:t>
            </w:r>
          </w:p>
        </w:tc>
        <w:tc>
          <w:tcPr>
            <w:tcW w:w="2116" w:type="dxa"/>
            <w:gridSpan w:val="4"/>
            <w:tcBorders>
              <w:bottom w:val="dotted" w:sz="4" w:space="0" w:color="auto"/>
            </w:tcBorders>
            <w:vAlign w:val="center"/>
          </w:tcPr>
          <w:p w14:paraId="2978C79F" w14:textId="777777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931D99" w14:paraId="194CEDE4" w14:textId="77777777" w:rsidTr="00931D99">
        <w:trPr>
          <w:trHeight w:hRule="exact" w:val="397"/>
        </w:trPr>
        <w:tc>
          <w:tcPr>
            <w:tcW w:w="1244" w:type="dxa"/>
            <w:gridSpan w:val="2"/>
            <w:vAlign w:val="center"/>
          </w:tcPr>
          <w:p w14:paraId="1C68632E" w14:textId="777777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8960" w:type="dxa"/>
            <w:gridSpan w:val="14"/>
            <w:tcBorders>
              <w:bottom w:val="dotted" w:sz="4" w:space="0" w:color="auto"/>
            </w:tcBorders>
            <w:vAlign w:val="center"/>
          </w:tcPr>
          <w:p w14:paraId="6BB1A67D" w14:textId="777777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931D99" w14:paraId="254A2B49" w14:textId="77777777" w:rsidTr="00931D99">
        <w:trPr>
          <w:trHeight w:hRule="exact" w:val="397"/>
        </w:trPr>
        <w:tc>
          <w:tcPr>
            <w:tcW w:w="1244" w:type="dxa"/>
            <w:gridSpan w:val="2"/>
            <w:vAlign w:val="center"/>
          </w:tcPr>
          <w:p w14:paraId="374F0DA2" w14:textId="777777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Localidade: </w:t>
            </w:r>
          </w:p>
        </w:tc>
        <w:tc>
          <w:tcPr>
            <w:tcW w:w="3759" w:type="dxa"/>
            <w:gridSpan w:val="6"/>
            <w:tcBorders>
              <w:bottom w:val="dotted" w:sz="4" w:space="0" w:color="auto"/>
            </w:tcBorders>
            <w:vAlign w:val="center"/>
          </w:tcPr>
          <w:p w14:paraId="6ECAD677" w14:textId="777777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8" w:name="Texto17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75" w:type="dxa"/>
            <w:gridSpan w:val="2"/>
            <w:vAlign w:val="center"/>
          </w:tcPr>
          <w:p w14:paraId="76929288" w14:textId="777777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Cod. Postal</w:t>
            </w:r>
          </w:p>
        </w:tc>
        <w:tc>
          <w:tcPr>
            <w:tcW w:w="4126" w:type="dxa"/>
            <w:gridSpan w:val="6"/>
            <w:tcBorders>
              <w:bottom w:val="dotted" w:sz="4" w:space="0" w:color="auto"/>
            </w:tcBorders>
            <w:vAlign w:val="center"/>
          </w:tcPr>
          <w:p w14:paraId="700C5C9F" w14:textId="77777777" w:rsidR="00931D99" w:rsidRDefault="00931D99" w:rsidP="00931D9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6BBD6DC" w14:textId="77777777" w:rsidR="00737129" w:rsidRDefault="00737129" w:rsidP="00E2444C">
      <w:pPr>
        <w:spacing w:before="120" w:after="60"/>
        <w:rPr>
          <w:rFonts w:ascii="ConduitITC TT" w:hAnsi="ConduitITC TT"/>
          <w:b/>
          <w:bCs/>
          <w:color w:val="538135"/>
        </w:rPr>
      </w:pPr>
      <w:r>
        <w:rPr>
          <w:rFonts w:ascii="ConduitITC TT" w:hAnsi="ConduitITC TT"/>
          <w:b/>
          <w:bCs/>
          <w:color w:val="538135"/>
        </w:rPr>
        <w:t>HABILITAÇÕES ESCOLARES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"/>
        <w:gridCol w:w="857"/>
        <w:gridCol w:w="1002"/>
        <w:gridCol w:w="857"/>
        <w:gridCol w:w="1002"/>
        <w:gridCol w:w="857"/>
        <w:gridCol w:w="1102"/>
        <w:gridCol w:w="858"/>
        <w:gridCol w:w="1510"/>
        <w:gridCol w:w="1160"/>
      </w:tblGrid>
      <w:tr w:rsidR="006E1025" w14:paraId="22C2BD61" w14:textId="77777777">
        <w:tc>
          <w:tcPr>
            <w:tcW w:w="1900" w:type="dxa"/>
            <w:gridSpan w:val="2"/>
          </w:tcPr>
          <w:p w14:paraId="3F2E655A" w14:textId="77777777" w:rsidR="00737129" w:rsidRDefault="00737129">
            <w:pPr>
              <w:jc w:val="center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b/>
                <w:sz w:val="20"/>
                <w:szCs w:val="20"/>
              </w:rPr>
              <w:t xml:space="preserve">1º Ciclo do </w:t>
            </w:r>
            <w:r w:rsidR="00E019E7">
              <w:rPr>
                <w:rFonts w:ascii="ConduitITC TT" w:hAnsi="ConduitITC TT" w:cs="Arial"/>
                <w:b/>
                <w:sz w:val="20"/>
                <w:szCs w:val="20"/>
              </w:rPr>
              <w:t>E</w:t>
            </w:r>
            <w:r>
              <w:rPr>
                <w:rFonts w:ascii="ConduitITC TT" w:hAnsi="ConduitITC TT" w:cs="Arial"/>
                <w:b/>
                <w:sz w:val="20"/>
                <w:szCs w:val="20"/>
              </w:rPr>
              <w:t>nsino Básico</w:t>
            </w:r>
          </w:p>
        </w:tc>
        <w:tc>
          <w:tcPr>
            <w:tcW w:w="1902" w:type="dxa"/>
            <w:gridSpan w:val="2"/>
          </w:tcPr>
          <w:p w14:paraId="71F306B5" w14:textId="77777777" w:rsidR="00737129" w:rsidRDefault="00737129">
            <w:pPr>
              <w:jc w:val="center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b/>
                <w:sz w:val="20"/>
                <w:szCs w:val="20"/>
              </w:rPr>
              <w:t xml:space="preserve">2º Ciclo do </w:t>
            </w:r>
            <w:r w:rsidR="00E019E7">
              <w:rPr>
                <w:rFonts w:ascii="ConduitITC TT" w:hAnsi="ConduitITC TT" w:cs="Arial"/>
                <w:b/>
                <w:sz w:val="20"/>
                <w:szCs w:val="20"/>
              </w:rPr>
              <w:t>E</w:t>
            </w:r>
            <w:r>
              <w:rPr>
                <w:rFonts w:ascii="ConduitITC TT" w:hAnsi="ConduitITC TT" w:cs="Arial"/>
                <w:b/>
                <w:sz w:val="20"/>
                <w:szCs w:val="20"/>
              </w:rPr>
              <w:t>nsino Básico</w:t>
            </w:r>
          </w:p>
        </w:tc>
        <w:tc>
          <w:tcPr>
            <w:tcW w:w="1902" w:type="dxa"/>
            <w:gridSpan w:val="2"/>
          </w:tcPr>
          <w:p w14:paraId="135545DE" w14:textId="77777777" w:rsidR="00737129" w:rsidRDefault="00737129">
            <w:pPr>
              <w:jc w:val="center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b/>
                <w:sz w:val="20"/>
                <w:szCs w:val="20"/>
              </w:rPr>
              <w:t xml:space="preserve">3º Ciclo do </w:t>
            </w:r>
            <w:r w:rsidR="00E019E7">
              <w:rPr>
                <w:rFonts w:ascii="ConduitITC TT" w:hAnsi="ConduitITC TT" w:cs="Arial"/>
                <w:b/>
                <w:sz w:val="20"/>
                <w:szCs w:val="20"/>
              </w:rPr>
              <w:t>E</w:t>
            </w:r>
            <w:r>
              <w:rPr>
                <w:rFonts w:ascii="ConduitITC TT" w:hAnsi="ConduitITC TT" w:cs="Arial"/>
                <w:b/>
                <w:sz w:val="20"/>
                <w:szCs w:val="20"/>
              </w:rPr>
              <w:t>nsino Básico</w:t>
            </w:r>
          </w:p>
        </w:tc>
        <w:tc>
          <w:tcPr>
            <w:tcW w:w="2002" w:type="dxa"/>
            <w:gridSpan w:val="2"/>
          </w:tcPr>
          <w:p w14:paraId="49660FB8" w14:textId="77777777" w:rsidR="00737129" w:rsidRDefault="00737129">
            <w:pPr>
              <w:jc w:val="center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b/>
                <w:sz w:val="20"/>
                <w:szCs w:val="20"/>
              </w:rPr>
              <w:t>Ensino Secundário</w:t>
            </w:r>
          </w:p>
        </w:tc>
        <w:tc>
          <w:tcPr>
            <w:tcW w:w="2714" w:type="dxa"/>
            <w:gridSpan w:val="2"/>
          </w:tcPr>
          <w:p w14:paraId="6B75D6EA" w14:textId="77777777" w:rsidR="00737129" w:rsidRDefault="00737129">
            <w:pPr>
              <w:jc w:val="center"/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Ensino Superior / Outro</w:t>
            </w:r>
          </w:p>
        </w:tc>
      </w:tr>
      <w:tr w:rsidR="006E1025" w14:paraId="36D2A7A7" w14:textId="77777777">
        <w:trPr>
          <w:trHeight w:hRule="exact" w:val="340"/>
        </w:trPr>
        <w:tc>
          <w:tcPr>
            <w:tcW w:w="1024" w:type="dxa"/>
            <w:vAlign w:val="center"/>
          </w:tcPr>
          <w:p w14:paraId="23E7FB25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1.º ano</w:t>
            </w:r>
          </w:p>
        </w:tc>
        <w:tc>
          <w:tcPr>
            <w:tcW w:w="876" w:type="dxa"/>
            <w:vAlign w:val="center"/>
          </w:tcPr>
          <w:p w14:paraId="159A8A2B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2"/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26" w:type="dxa"/>
            <w:vAlign w:val="center"/>
          </w:tcPr>
          <w:p w14:paraId="64B35149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5.º ano</w:t>
            </w:r>
          </w:p>
        </w:tc>
        <w:tc>
          <w:tcPr>
            <w:tcW w:w="876" w:type="dxa"/>
            <w:vAlign w:val="center"/>
          </w:tcPr>
          <w:p w14:paraId="4E424A2A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14:paraId="602415A2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7.º ano</w:t>
            </w:r>
          </w:p>
        </w:tc>
        <w:tc>
          <w:tcPr>
            <w:tcW w:w="876" w:type="dxa"/>
            <w:vAlign w:val="center"/>
          </w:tcPr>
          <w:p w14:paraId="635EC2AA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455ED34B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10.º ano</w:t>
            </w:r>
          </w:p>
        </w:tc>
        <w:tc>
          <w:tcPr>
            <w:tcW w:w="876" w:type="dxa"/>
            <w:vAlign w:val="center"/>
          </w:tcPr>
          <w:p w14:paraId="61DCAE6C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6A1C5EB1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t>TESP/CET</w:t>
            </w:r>
          </w:p>
        </w:tc>
        <w:tc>
          <w:tcPr>
            <w:tcW w:w="1194" w:type="dxa"/>
            <w:vAlign w:val="center"/>
          </w:tcPr>
          <w:p w14:paraId="5D6996FF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</w:tr>
      <w:tr w:rsidR="006E1025" w14:paraId="73379395" w14:textId="77777777">
        <w:trPr>
          <w:trHeight w:hRule="exact" w:val="340"/>
        </w:trPr>
        <w:tc>
          <w:tcPr>
            <w:tcW w:w="1024" w:type="dxa"/>
            <w:vAlign w:val="center"/>
          </w:tcPr>
          <w:p w14:paraId="4A76848A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2.º ano</w:t>
            </w:r>
          </w:p>
        </w:tc>
        <w:tc>
          <w:tcPr>
            <w:tcW w:w="876" w:type="dxa"/>
            <w:vAlign w:val="center"/>
          </w:tcPr>
          <w:p w14:paraId="3FC777ED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3"/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26" w:type="dxa"/>
            <w:vAlign w:val="center"/>
          </w:tcPr>
          <w:p w14:paraId="6250981C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6.º ano</w:t>
            </w:r>
          </w:p>
        </w:tc>
        <w:tc>
          <w:tcPr>
            <w:tcW w:w="876" w:type="dxa"/>
            <w:vAlign w:val="center"/>
          </w:tcPr>
          <w:p w14:paraId="48E86248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14:paraId="160F4484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8.º ano</w:t>
            </w:r>
          </w:p>
        </w:tc>
        <w:tc>
          <w:tcPr>
            <w:tcW w:w="876" w:type="dxa"/>
            <w:vAlign w:val="center"/>
          </w:tcPr>
          <w:p w14:paraId="62C4460E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1EC07994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11.º ano</w:t>
            </w:r>
          </w:p>
        </w:tc>
        <w:tc>
          <w:tcPr>
            <w:tcW w:w="876" w:type="dxa"/>
            <w:vAlign w:val="center"/>
          </w:tcPr>
          <w:p w14:paraId="5904EB38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2CC0B5FC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t>Bacharelato</w:t>
            </w:r>
          </w:p>
        </w:tc>
        <w:tc>
          <w:tcPr>
            <w:tcW w:w="1194" w:type="dxa"/>
            <w:vAlign w:val="center"/>
          </w:tcPr>
          <w:p w14:paraId="78125AF0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</w:tr>
      <w:tr w:rsidR="006E1025" w14:paraId="07A2B85D" w14:textId="77777777">
        <w:trPr>
          <w:trHeight w:hRule="exact" w:val="340"/>
        </w:trPr>
        <w:tc>
          <w:tcPr>
            <w:tcW w:w="1024" w:type="dxa"/>
            <w:vAlign w:val="center"/>
          </w:tcPr>
          <w:p w14:paraId="3625B8A2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3.º ano</w:t>
            </w:r>
          </w:p>
        </w:tc>
        <w:tc>
          <w:tcPr>
            <w:tcW w:w="876" w:type="dxa"/>
            <w:vAlign w:val="center"/>
          </w:tcPr>
          <w:p w14:paraId="60290248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14:paraId="20495F6C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39DE6EDA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254F7903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9.º ano</w:t>
            </w:r>
          </w:p>
        </w:tc>
        <w:tc>
          <w:tcPr>
            <w:tcW w:w="876" w:type="dxa"/>
            <w:vAlign w:val="center"/>
          </w:tcPr>
          <w:p w14:paraId="74E23D6E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265BA0E5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12.º ano</w:t>
            </w:r>
          </w:p>
        </w:tc>
        <w:tc>
          <w:tcPr>
            <w:tcW w:w="876" w:type="dxa"/>
            <w:vAlign w:val="center"/>
          </w:tcPr>
          <w:p w14:paraId="24383574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1B6768D4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t>Licenciatura</w:t>
            </w:r>
          </w:p>
        </w:tc>
        <w:tc>
          <w:tcPr>
            <w:tcW w:w="1194" w:type="dxa"/>
            <w:vAlign w:val="center"/>
          </w:tcPr>
          <w:p w14:paraId="692D3DA4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</w:tr>
      <w:tr w:rsidR="006E1025" w14:paraId="0E35F6B1" w14:textId="77777777">
        <w:trPr>
          <w:trHeight w:hRule="exact" w:val="340"/>
        </w:trPr>
        <w:tc>
          <w:tcPr>
            <w:tcW w:w="1024" w:type="dxa"/>
            <w:vAlign w:val="center"/>
          </w:tcPr>
          <w:p w14:paraId="08877DF6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4.º ano</w:t>
            </w:r>
          </w:p>
        </w:tc>
        <w:tc>
          <w:tcPr>
            <w:tcW w:w="876" w:type="dxa"/>
            <w:vAlign w:val="center"/>
          </w:tcPr>
          <w:p w14:paraId="50F8065B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14:paraId="5618AF8B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0C134336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5A062EAE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3A39AEAA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51EE8759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46CB4822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7F9B2247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t>Mestrado</w:t>
            </w:r>
          </w:p>
        </w:tc>
        <w:tc>
          <w:tcPr>
            <w:tcW w:w="1194" w:type="dxa"/>
            <w:vAlign w:val="center"/>
          </w:tcPr>
          <w:p w14:paraId="7D7F0D81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</w:tr>
      <w:tr w:rsidR="006E1025" w14:paraId="36714CD4" w14:textId="77777777">
        <w:trPr>
          <w:trHeight w:hRule="exact" w:val="340"/>
        </w:trPr>
        <w:tc>
          <w:tcPr>
            <w:tcW w:w="1024" w:type="dxa"/>
            <w:vAlign w:val="center"/>
          </w:tcPr>
          <w:p w14:paraId="47459C46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5488F734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25807490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4C0476A7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6248C34D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1C794AA0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743093F2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06A8911F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0BD3FC73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t>Doutoramento</w:t>
            </w:r>
          </w:p>
        </w:tc>
        <w:tc>
          <w:tcPr>
            <w:tcW w:w="1194" w:type="dxa"/>
            <w:vAlign w:val="center"/>
          </w:tcPr>
          <w:p w14:paraId="5E88855E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>
              <w:rPr>
                <w:rFonts w:ascii="ConduitITC TT" w:hAnsi="ConduitITC TT"/>
                <w:sz w:val="20"/>
                <w:szCs w:val="20"/>
              </w:rPr>
            </w:r>
            <w:r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</w:tr>
    </w:tbl>
    <w:p w14:paraId="339D2726" w14:textId="77777777" w:rsidR="00314934" w:rsidRPr="008529FD" w:rsidRDefault="00314934" w:rsidP="008529FD">
      <w:pPr>
        <w:spacing w:after="120"/>
        <w:rPr>
          <w:rFonts w:ascii="ConduitITC TT" w:hAnsi="ConduitITC TT"/>
          <w:sz w:val="20"/>
          <w:szCs w:val="20"/>
        </w:rPr>
      </w:pPr>
      <w:r w:rsidRPr="008529FD">
        <w:rPr>
          <w:rFonts w:ascii="ConduitITC TT" w:hAnsi="ConduitITC TT"/>
          <w:sz w:val="20"/>
          <w:szCs w:val="20"/>
        </w:rPr>
        <w:t>Escolaridade realizada em Portugal? Sim</w:t>
      </w:r>
      <w:r w:rsidR="008529FD" w:rsidRPr="008529FD">
        <w:rPr>
          <w:rFonts w:ascii="ConduitITC TT" w:hAnsi="ConduitITC TT"/>
          <w:sz w:val="20"/>
          <w:szCs w:val="20"/>
        </w:rPr>
        <w:t xml:space="preserve"> </w:t>
      </w:r>
      <w:r w:rsidR="008529FD" w:rsidRPr="008529FD">
        <w:rPr>
          <w:rFonts w:ascii="ConduitITC TT" w:hAnsi="ConduitITC TT"/>
          <w:sz w:val="20"/>
          <w:szCs w:val="20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9"/>
      <w:r w:rsidR="008529FD" w:rsidRPr="008529FD">
        <w:rPr>
          <w:rFonts w:ascii="ConduitITC TT" w:hAnsi="ConduitITC TT"/>
          <w:sz w:val="20"/>
          <w:szCs w:val="20"/>
        </w:rPr>
        <w:instrText xml:space="preserve"> FORMCHECKBOX </w:instrText>
      </w:r>
      <w:r w:rsidR="008529FD" w:rsidRPr="008529FD">
        <w:rPr>
          <w:rFonts w:ascii="ConduitITC TT" w:hAnsi="ConduitITC TT"/>
          <w:sz w:val="20"/>
          <w:szCs w:val="20"/>
        </w:rPr>
      </w:r>
      <w:r w:rsidR="008529FD" w:rsidRPr="008529FD">
        <w:rPr>
          <w:rFonts w:ascii="ConduitITC TT" w:hAnsi="ConduitITC TT"/>
          <w:sz w:val="20"/>
          <w:szCs w:val="20"/>
        </w:rPr>
        <w:fldChar w:fldCharType="separate"/>
      </w:r>
      <w:r w:rsidR="008529FD" w:rsidRPr="008529FD">
        <w:rPr>
          <w:rFonts w:ascii="ConduitITC TT" w:hAnsi="ConduitITC TT"/>
          <w:sz w:val="20"/>
          <w:szCs w:val="20"/>
        </w:rPr>
        <w:fldChar w:fldCharType="end"/>
      </w:r>
      <w:bookmarkEnd w:id="11"/>
      <w:r w:rsidRPr="008529FD">
        <w:rPr>
          <w:rFonts w:ascii="ConduitITC TT" w:hAnsi="ConduitITC TT"/>
          <w:sz w:val="20"/>
          <w:szCs w:val="20"/>
        </w:rPr>
        <w:tab/>
        <w:t xml:space="preserve">Não </w:t>
      </w:r>
      <w:r w:rsidRPr="008529FD">
        <w:rPr>
          <w:rFonts w:ascii="ConduitITC TT" w:hAnsi="ConduitITC TT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5"/>
      <w:r w:rsidRPr="008529FD">
        <w:rPr>
          <w:rFonts w:ascii="ConduitITC TT" w:hAnsi="ConduitITC TT"/>
          <w:sz w:val="20"/>
          <w:szCs w:val="20"/>
        </w:rPr>
        <w:instrText xml:space="preserve"> FORMCHECKBOX </w:instrText>
      </w:r>
      <w:r w:rsidRPr="008529FD">
        <w:rPr>
          <w:rFonts w:ascii="ConduitITC TT" w:hAnsi="ConduitITC TT"/>
          <w:sz w:val="20"/>
          <w:szCs w:val="20"/>
        </w:rPr>
      </w:r>
      <w:r w:rsidRPr="008529FD">
        <w:rPr>
          <w:rFonts w:ascii="ConduitITC TT" w:hAnsi="ConduitITC TT"/>
          <w:sz w:val="20"/>
          <w:szCs w:val="20"/>
        </w:rPr>
        <w:fldChar w:fldCharType="separate"/>
      </w:r>
      <w:r w:rsidRPr="008529FD">
        <w:rPr>
          <w:rFonts w:ascii="ConduitITC TT" w:hAnsi="ConduitITC TT"/>
          <w:sz w:val="20"/>
          <w:szCs w:val="20"/>
        </w:rPr>
        <w:fldChar w:fldCharType="end"/>
      </w:r>
      <w:bookmarkEnd w:id="12"/>
    </w:p>
    <w:p w14:paraId="2EF3B73F" w14:textId="535D2EF9" w:rsidR="00314934" w:rsidRPr="008529FD" w:rsidRDefault="001339F2" w:rsidP="008529FD">
      <w:pPr>
        <w:spacing w:after="120"/>
        <w:rPr>
          <w:rFonts w:ascii="ConduitITC TT" w:hAnsi="ConduitITC TT" w:cs="Arial"/>
          <w:sz w:val="20"/>
          <w:szCs w:val="20"/>
        </w:rPr>
      </w:pPr>
      <w:r>
        <w:rPr>
          <w:rFonts w:ascii="ConduitITC TT" w:hAnsi="ConduitITC TT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30EA6B" wp14:editId="77FA2B54">
                <wp:simplePos x="0" y="0"/>
                <wp:positionH relativeFrom="column">
                  <wp:posOffset>4155440</wp:posOffset>
                </wp:positionH>
                <wp:positionV relativeFrom="paragraph">
                  <wp:posOffset>165100</wp:posOffset>
                </wp:positionV>
                <wp:extent cx="2411730" cy="0"/>
                <wp:effectExtent l="9525" t="7620" r="7620" b="11430"/>
                <wp:wrapNone/>
                <wp:docPr id="125352429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2C5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27.2pt;margin-top:13pt;width:189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">
                <v:stroke dashstyle="1 1" endcap="round"/>
              </v:shape>
            </w:pict>
          </mc:Fallback>
        </mc:AlternateContent>
      </w:r>
      <w:r w:rsidR="00314934" w:rsidRPr="008529FD">
        <w:rPr>
          <w:rFonts w:ascii="ConduitITC TT" w:hAnsi="ConduitITC TT" w:cs="Arial"/>
          <w:sz w:val="20"/>
          <w:szCs w:val="20"/>
        </w:rPr>
        <w:t xml:space="preserve">Caso a sua escolaridade não tenha sido </w:t>
      </w:r>
      <w:r w:rsidR="008529FD">
        <w:rPr>
          <w:rFonts w:ascii="ConduitITC TT" w:hAnsi="ConduitITC TT" w:cs="Arial"/>
          <w:sz w:val="20"/>
          <w:szCs w:val="20"/>
        </w:rPr>
        <w:t>realizada</w:t>
      </w:r>
      <w:r w:rsidR="00314934" w:rsidRPr="008529FD">
        <w:rPr>
          <w:rFonts w:ascii="ConduitITC TT" w:hAnsi="ConduitITC TT" w:cs="Arial"/>
          <w:sz w:val="20"/>
          <w:szCs w:val="20"/>
        </w:rPr>
        <w:t xml:space="preserve"> em Portugal, indique onde se realizou</w:t>
      </w:r>
      <w:r w:rsidR="008529FD">
        <w:rPr>
          <w:rFonts w:ascii="ConduitITC TT" w:hAnsi="ConduitITC TT" w:cs="Arial"/>
          <w:sz w:val="20"/>
          <w:szCs w:val="20"/>
        </w:rPr>
        <w:t xml:space="preserve">: </w:t>
      </w:r>
      <w:r w:rsidR="0020365C">
        <w:rPr>
          <w:rFonts w:ascii="ConduitITC TT" w:hAnsi="ConduitITC TT" w:cs="Arial"/>
          <w:sz w:val="20"/>
          <w:szCs w:val="20"/>
        </w:rPr>
        <w:t xml:space="preserve"> </w:t>
      </w:r>
      <w:r w:rsidR="0020365C">
        <w:rPr>
          <w:rFonts w:ascii="ConduitITC TT" w:hAnsi="ConduitITC TT" w:cs="Arial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3" w:name="Texto18"/>
      <w:r w:rsidR="0020365C">
        <w:rPr>
          <w:rFonts w:ascii="ConduitITC TT" w:hAnsi="ConduitITC TT" w:cs="Arial"/>
          <w:sz w:val="20"/>
          <w:szCs w:val="20"/>
        </w:rPr>
        <w:instrText xml:space="preserve"> FORMTEXT </w:instrText>
      </w:r>
      <w:r w:rsidR="0020365C">
        <w:rPr>
          <w:rFonts w:ascii="ConduitITC TT" w:hAnsi="ConduitITC TT" w:cs="Arial"/>
          <w:sz w:val="20"/>
          <w:szCs w:val="20"/>
        </w:rPr>
      </w:r>
      <w:r w:rsidR="0020365C">
        <w:rPr>
          <w:rFonts w:ascii="ConduitITC TT" w:hAnsi="ConduitITC TT" w:cs="Arial"/>
          <w:sz w:val="20"/>
          <w:szCs w:val="20"/>
        </w:rPr>
        <w:fldChar w:fldCharType="separate"/>
      </w:r>
      <w:r w:rsidR="0020365C">
        <w:rPr>
          <w:rFonts w:ascii="ConduitITC TT" w:hAnsi="ConduitITC TT" w:cs="Arial"/>
          <w:noProof/>
          <w:sz w:val="20"/>
          <w:szCs w:val="20"/>
        </w:rPr>
        <w:t> </w:t>
      </w:r>
      <w:r w:rsidR="0020365C">
        <w:rPr>
          <w:rFonts w:ascii="ConduitITC TT" w:hAnsi="ConduitITC TT" w:cs="Arial"/>
          <w:noProof/>
          <w:sz w:val="20"/>
          <w:szCs w:val="20"/>
        </w:rPr>
        <w:t> </w:t>
      </w:r>
      <w:r w:rsidR="0020365C">
        <w:rPr>
          <w:rFonts w:ascii="ConduitITC TT" w:hAnsi="ConduitITC TT" w:cs="Arial"/>
          <w:noProof/>
          <w:sz w:val="20"/>
          <w:szCs w:val="20"/>
        </w:rPr>
        <w:t> </w:t>
      </w:r>
      <w:r w:rsidR="0020365C">
        <w:rPr>
          <w:rFonts w:ascii="ConduitITC TT" w:hAnsi="ConduitITC TT" w:cs="Arial"/>
          <w:noProof/>
          <w:sz w:val="20"/>
          <w:szCs w:val="20"/>
        </w:rPr>
        <w:t> </w:t>
      </w:r>
      <w:r w:rsidR="0020365C">
        <w:rPr>
          <w:rFonts w:ascii="ConduitITC TT" w:hAnsi="ConduitITC TT" w:cs="Arial"/>
          <w:noProof/>
          <w:sz w:val="20"/>
          <w:szCs w:val="20"/>
        </w:rPr>
        <w:t> </w:t>
      </w:r>
      <w:r w:rsidR="0020365C">
        <w:rPr>
          <w:rFonts w:ascii="ConduitITC TT" w:hAnsi="ConduitITC TT" w:cs="Arial"/>
          <w:sz w:val="20"/>
          <w:szCs w:val="20"/>
        </w:rPr>
        <w:fldChar w:fldCharType="end"/>
      </w:r>
      <w:bookmarkEnd w:id="13"/>
    </w:p>
    <w:p w14:paraId="56C9A894" w14:textId="77777777" w:rsidR="00314934" w:rsidRDefault="00314934" w:rsidP="008529FD">
      <w:pPr>
        <w:spacing w:after="120"/>
        <w:ind w:firstLine="708"/>
        <w:rPr>
          <w:rFonts w:ascii="ConduitITC TT" w:hAnsi="ConduitITC TT"/>
          <w:sz w:val="20"/>
          <w:szCs w:val="20"/>
        </w:rPr>
      </w:pPr>
      <w:r w:rsidRPr="008529FD">
        <w:rPr>
          <w:rFonts w:ascii="ConduitITC TT" w:hAnsi="ConduitITC TT" w:cs="Arial"/>
          <w:sz w:val="20"/>
          <w:szCs w:val="20"/>
        </w:rPr>
        <w:t>- o processo de equivalência escolar está regularizado?</w:t>
      </w:r>
      <w:r w:rsidRPr="008529FD">
        <w:rPr>
          <w:rFonts w:ascii="ConduitITC TT" w:hAnsi="ConduitITC TT" w:cs="Arial"/>
          <w:sz w:val="20"/>
          <w:szCs w:val="20"/>
        </w:rPr>
        <w:tab/>
        <w:t xml:space="preserve">Sim </w:t>
      </w:r>
      <w:r w:rsidRPr="008529FD">
        <w:rPr>
          <w:rFonts w:ascii="ConduitITC TT" w:hAnsi="ConduitITC TT" w:cs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6"/>
      <w:r w:rsidRPr="008529FD">
        <w:rPr>
          <w:rFonts w:ascii="ConduitITC TT" w:hAnsi="ConduitITC TT" w:cs="Arial"/>
          <w:sz w:val="20"/>
          <w:szCs w:val="20"/>
        </w:rPr>
        <w:instrText xml:space="preserve"> FORMCHECKBOX </w:instrText>
      </w:r>
      <w:r w:rsidRPr="008529FD">
        <w:rPr>
          <w:rFonts w:ascii="ConduitITC TT" w:hAnsi="ConduitITC TT" w:cs="Arial"/>
          <w:sz w:val="20"/>
          <w:szCs w:val="20"/>
        </w:rPr>
      </w:r>
      <w:r w:rsidRPr="008529FD">
        <w:rPr>
          <w:rFonts w:ascii="ConduitITC TT" w:hAnsi="ConduitITC TT" w:cs="Arial"/>
          <w:sz w:val="20"/>
          <w:szCs w:val="20"/>
        </w:rPr>
        <w:fldChar w:fldCharType="separate"/>
      </w:r>
      <w:r w:rsidRPr="008529FD">
        <w:rPr>
          <w:rFonts w:ascii="ConduitITC TT" w:hAnsi="ConduitITC TT" w:cs="Arial"/>
          <w:sz w:val="20"/>
          <w:szCs w:val="20"/>
        </w:rPr>
        <w:fldChar w:fldCharType="end"/>
      </w:r>
      <w:bookmarkEnd w:id="14"/>
      <w:r w:rsidRPr="008529FD">
        <w:rPr>
          <w:rFonts w:ascii="ConduitITC TT" w:hAnsi="ConduitITC TT" w:cs="Arial"/>
          <w:sz w:val="20"/>
          <w:szCs w:val="20"/>
        </w:rPr>
        <w:tab/>
      </w:r>
      <w:r w:rsidRPr="008529FD">
        <w:rPr>
          <w:rFonts w:ascii="ConduitITC TT" w:hAnsi="ConduitITC TT"/>
          <w:sz w:val="20"/>
          <w:szCs w:val="20"/>
        </w:rPr>
        <w:t xml:space="preserve">Não </w:t>
      </w:r>
      <w:r w:rsidRPr="008529FD">
        <w:rPr>
          <w:rFonts w:ascii="ConduitITC TT" w:hAnsi="ConduitITC TT"/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7"/>
      <w:r w:rsidRPr="008529FD">
        <w:rPr>
          <w:rFonts w:ascii="ConduitITC TT" w:hAnsi="ConduitITC TT"/>
          <w:sz w:val="20"/>
          <w:szCs w:val="20"/>
        </w:rPr>
        <w:instrText xml:space="preserve"> FORMCHECKBOX </w:instrText>
      </w:r>
      <w:r w:rsidRPr="008529FD">
        <w:rPr>
          <w:rFonts w:ascii="ConduitITC TT" w:hAnsi="ConduitITC TT"/>
          <w:sz w:val="20"/>
          <w:szCs w:val="20"/>
        </w:rPr>
      </w:r>
      <w:r w:rsidRPr="008529FD">
        <w:rPr>
          <w:rFonts w:ascii="ConduitITC TT" w:hAnsi="ConduitITC TT"/>
          <w:sz w:val="20"/>
          <w:szCs w:val="20"/>
        </w:rPr>
        <w:fldChar w:fldCharType="separate"/>
      </w:r>
      <w:r w:rsidRPr="008529FD">
        <w:rPr>
          <w:rFonts w:ascii="ConduitITC TT" w:hAnsi="ConduitITC TT"/>
          <w:sz w:val="20"/>
          <w:szCs w:val="20"/>
        </w:rPr>
        <w:fldChar w:fldCharType="end"/>
      </w:r>
      <w:bookmarkEnd w:id="15"/>
    </w:p>
    <w:p w14:paraId="4EA14F23" w14:textId="61D3BDB4" w:rsidR="00E80045" w:rsidRDefault="00E80045" w:rsidP="00FF1FD2">
      <w:pPr>
        <w:spacing w:before="120" w:after="120"/>
        <w:rPr>
          <w:rFonts w:ascii="ConduitITC TT" w:hAnsi="ConduitITC TT"/>
          <w:b/>
          <w:bCs/>
          <w:color w:val="538135"/>
        </w:rPr>
      </w:pPr>
      <w:r>
        <w:rPr>
          <w:rFonts w:ascii="ConduitITC TT" w:hAnsi="ConduitITC TT"/>
          <w:b/>
          <w:bCs/>
          <w:color w:val="538135"/>
        </w:rPr>
        <w:t xml:space="preserve">DADOS DA ENTIDADE EMPREGADORA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550"/>
        <w:gridCol w:w="275"/>
        <w:gridCol w:w="53"/>
        <w:gridCol w:w="220"/>
        <w:gridCol w:w="4033"/>
        <w:gridCol w:w="391"/>
        <w:gridCol w:w="459"/>
        <w:gridCol w:w="770"/>
        <w:gridCol w:w="81"/>
        <w:gridCol w:w="666"/>
        <w:gridCol w:w="570"/>
        <w:gridCol w:w="541"/>
        <w:gridCol w:w="772"/>
      </w:tblGrid>
      <w:tr w:rsidR="00E80045" w14:paraId="14F3F8DF" w14:textId="77777777" w:rsidTr="00EA6DEF">
        <w:trPr>
          <w:trHeight w:hRule="exact" w:val="397"/>
        </w:trPr>
        <w:tc>
          <w:tcPr>
            <w:tcW w:w="1921" w:type="dxa"/>
            <w:gridSpan w:val="5"/>
            <w:vAlign w:val="center"/>
          </w:tcPr>
          <w:p w14:paraId="1D65C88F" w14:textId="77777777" w:rsidR="00E80045" w:rsidRDefault="00E80045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Denominação Social: </w:t>
            </w:r>
          </w:p>
        </w:tc>
        <w:tc>
          <w:tcPr>
            <w:tcW w:w="6400" w:type="dxa"/>
            <w:gridSpan w:val="6"/>
            <w:tcBorders>
              <w:bottom w:val="dotted" w:sz="4" w:space="0" w:color="auto"/>
            </w:tcBorders>
            <w:vAlign w:val="center"/>
          </w:tcPr>
          <w:p w14:paraId="64CBDD6E" w14:textId="77777777" w:rsidR="00E80045" w:rsidRDefault="00E80045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vAlign w:val="center"/>
          </w:tcPr>
          <w:p w14:paraId="7BFAA9BC" w14:textId="77777777" w:rsidR="00E80045" w:rsidRDefault="00E80045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NIPC</w:t>
            </w:r>
          </w:p>
        </w:tc>
        <w:tc>
          <w:tcPr>
            <w:tcW w:w="1313" w:type="dxa"/>
            <w:gridSpan w:val="2"/>
            <w:tcBorders>
              <w:bottom w:val="dotted" w:sz="4" w:space="0" w:color="auto"/>
            </w:tcBorders>
            <w:vAlign w:val="center"/>
          </w:tcPr>
          <w:p w14:paraId="5A4E9D43" w14:textId="77777777" w:rsidR="00E80045" w:rsidRDefault="00E80045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0045" w14:paraId="553A5FD5" w14:textId="77777777" w:rsidTr="00EA6DEF">
        <w:trPr>
          <w:trHeight w:hRule="exact" w:val="397"/>
        </w:trPr>
        <w:tc>
          <w:tcPr>
            <w:tcW w:w="823" w:type="dxa"/>
            <w:vAlign w:val="center"/>
          </w:tcPr>
          <w:p w14:paraId="6E9F3B35" w14:textId="77777777" w:rsidR="00E80045" w:rsidRDefault="00E80045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5522" w:type="dxa"/>
            <w:gridSpan w:val="6"/>
            <w:tcBorders>
              <w:bottom w:val="dotted" w:sz="4" w:space="0" w:color="auto"/>
            </w:tcBorders>
            <w:vAlign w:val="center"/>
          </w:tcPr>
          <w:p w14:paraId="6DAF42EF" w14:textId="77777777" w:rsidR="00E80045" w:rsidRDefault="00E80045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  <w:gridSpan w:val="2"/>
            <w:vAlign w:val="center"/>
          </w:tcPr>
          <w:p w14:paraId="77A7AD34" w14:textId="77777777" w:rsidR="00E80045" w:rsidRDefault="00E80045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Cod. Postal</w:t>
            </w:r>
          </w:p>
        </w:tc>
        <w:tc>
          <w:tcPr>
            <w:tcW w:w="2630" w:type="dxa"/>
            <w:gridSpan w:val="5"/>
            <w:tcBorders>
              <w:bottom w:val="dotted" w:sz="4" w:space="0" w:color="auto"/>
            </w:tcBorders>
            <w:vAlign w:val="center"/>
          </w:tcPr>
          <w:p w14:paraId="76AC90C2" w14:textId="77777777" w:rsidR="00E80045" w:rsidRDefault="00E80045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0045" w14:paraId="0BC59B30" w14:textId="77777777" w:rsidTr="00EA6DEF">
        <w:trPr>
          <w:trHeight w:hRule="exact" w:val="397"/>
        </w:trPr>
        <w:tc>
          <w:tcPr>
            <w:tcW w:w="1648" w:type="dxa"/>
            <w:gridSpan w:val="3"/>
            <w:vAlign w:val="center"/>
          </w:tcPr>
          <w:p w14:paraId="3B7B43DF" w14:textId="77777777" w:rsidR="00E80045" w:rsidRDefault="00E80045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Setor Profissional</w:t>
            </w:r>
          </w:p>
        </w:tc>
        <w:tc>
          <w:tcPr>
            <w:tcW w:w="8556" w:type="dxa"/>
            <w:gridSpan w:val="11"/>
            <w:tcBorders>
              <w:bottom w:val="dotted" w:sz="4" w:space="0" w:color="auto"/>
            </w:tcBorders>
            <w:vAlign w:val="center"/>
          </w:tcPr>
          <w:p w14:paraId="02E7A585" w14:textId="77777777" w:rsidR="00E80045" w:rsidRDefault="00E80045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0045" w14:paraId="538970F9" w14:textId="77777777" w:rsidTr="00607A8A">
        <w:trPr>
          <w:trHeight w:hRule="exact" w:val="397"/>
        </w:trPr>
        <w:tc>
          <w:tcPr>
            <w:tcW w:w="1373" w:type="dxa"/>
            <w:gridSpan w:val="2"/>
            <w:vAlign w:val="center"/>
          </w:tcPr>
          <w:p w14:paraId="36DF38F0" w14:textId="77777777" w:rsidR="00E80045" w:rsidRDefault="00E80045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Profissão atual</w:t>
            </w:r>
          </w:p>
        </w:tc>
        <w:tc>
          <w:tcPr>
            <w:tcW w:w="4581" w:type="dxa"/>
            <w:gridSpan w:val="4"/>
            <w:tcBorders>
              <w:bottom w:val="dotted" w:sz="4" w:space="0" w:color="auto"/>
            </w:tcBorders>
            <w:vAlign w:val="center"/>
          </w:tcPr>
          <w:p w14:paraId="2C981803" w14:textId="77777777" w:rsidR="00E80045" w:rsidRDefault="00E80045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78" w:type="dxa"/>
            <w:gridSpan w:val="7"/>
            <w:vAlign w:val="center"/>
          </w:tcPr>
          <w:p w14:paraId="61DDE48F" w14:textId="77777777" w:rsidR="00E80045" w:rsidRDefault="00E80045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Tempo profissão atual (meses)</w:t>
            </w:r>
          </w:p>
        </w:tc>
        <w:tc>
          <w:tcPr>
            <w:tcW w:w="772" w:type="dxa"/>
            <w:tcBorders>
              <w:bottom w:val="dotted" w:sz="4" w:space="0" w:color="auto"/>
            </w:tcBorders>
            <w:vAlign w:val="center"/>
          </w:tcPr>
          <w:p w14:paraId="18962801" w14:textId="77777777" w:rsidR="00E80045" w:rsidRDefault="00E80045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7A8A" w14:paraId="7FBBE39C" w14:textId="77777777" w:rsidTr="00607A8A">
        <w:trPr>
          <w:trHeight w:hRule="exact" w:val="397"/>
        </w:trPr>
        <w:tc>
          <w:tcPr>
            <w:tcW w:w="1701" w:type="dxa"/>
            <w:gridSpan w:val="4"/>
            <w:vAlign w:val="center"/>
          </w:tcPr>
          <w:p w14:paraId="26498AB1" w14:textId="54C924D0" w:rsidR="00412A76" w:rsidRDefault="00412A76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Pessoa de contato</w:t>
            </w:r>
          </w:p>
        </w:tc>
        <w:tc>
          <w:tcPr>
            <w:tcW w:w="5103" w:type="dxa"/>
            <w:gridSpan w:val="4"/>
            <w:tcBorders>
              <w:bottom w:val="dotted" w:sz="4" w:space="0" w:color="auto"/>
            </w:tcBorders>
            <w:vAlign w:val="center"/>
          </w:tcPr>
          <w:p w14:paraId="6E5A813D" w14:textId="77777777" w:rsidR="00412A76" w:rsidRDefault="00412A76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211CF24E" w14:textId="68620C76" w:rsidR="00412A76" w:rsidRDefault="00607A8A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549" w:type="dxa"/>
            <w:gridSpan w:val="4"/>
            <w:tcBorders>
              <w:bottom w:val="dotted" w:sz="4" w:space="0" w:color="auto"/>
            </w:tcBorders>
            <w:vAlign w:val="center"/>
          </w:tcPr>
          <w:p w14:paraId="6E885899" w14:textId="77777777" w:rsidR="00412A76" w:rsidRDefault="00412A76" w:rsidP="00607A8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AB11C74" w14:textId="79993796" w:rsidR="00142EAE" w:rsidRDefault="00142EAE" w:rsidP="00E2444C">
      <w:pPr>
        <w:spacing w:before="120"/>
        <w:rPr>
          <w:rFonts w:ascii="ConduitITC TT" w:hAnsi="ConduitITC TT" w:cs="Arial"/>
          <w:b/>
          <w:sz w:val="20"/>
          <w:szCs w:val="20"/>
        </w:rPr>
      </w:pPr>
      <w:r>
        <w:rPr>
          <w:rFonts w:ascii="ConduitITC TT" w:hAnsi="ConduitITC TT" w:cs="Arial"/>
          <w:b/>
          <w:color w:val="538135"/>
          <w:sz w:val="20"/>
          <w:szCs w:val="20"/>
        </w:rPr>
        <w:t>DOCUMENTOS:</w:t>
      </w:r>
      <w:r>
        <w:rPr>
          <w:rFonts w:ascii="ConduitITC TT" w:hAnsi="ConduitITC TT" w:cs="Arial"/>
          <w:b/>
          <w:sz w:val="20"/>
          <w:szCs w:val="20"/>
        </w:rPr>
        <w:t xml:space="preserve"> </w:t>
      </w:r>
    </w:p>
    <w:p w14:paraId="079D7AF1" w14:textId="77777777" w:rsidR="00142EAE" w:rsidRDefault="00142EAE" w:rsidP="00142EAE">
      <w:pPr>
        <w:rPr>
          <w:rFonts w:ascii="ConduitITC TT" w:hAnsi="ConduitITC TT" w:cs="Arial"/>
          <w:sz w:val="20"/>
          <w:szCs w:val="20"/>
        </w:rPr>
      </w:pPr>
      <w:r>
        <w:rPr>
          <w:rFonts w:ascii="ConduitITC TT" w:hAnsi="ConduitITC TT" w:cs="Arial"/>
          <w:sz w:val="20"/>
          <w:szCs w:val="20"/>
        </w:rPr>
        <w:t>Certificado(s) de habilitações</w:t>
      </w:r>
    </w:p>
    <w:p w14:paraId="51D65CAA" w14:textId="7F364F92" w:rsidR="00327963" w:rsidRPr="00327963" w:rsidRDefault="007A28E2" w:rsidP="00327963">
      <w:pPr>
        <w:ind w:left="284" w:hanging="284"/>
        <w:rPr>
          <w:rFonts w:ascii="ConduitITC TT" w:hAnsi="ConduitITC TT"/>
          <w:b/>
          <w:bCs/>
          <w:sz w:val="20"/>
          <w:szCs w:val="20"/>
        </w:rPr>
      </w:pPr>
      <w:r>
        <w:rPr>
          <w:rFonts w:ascii="ConduitITC TT" w:hAnsi="ConduitITC TT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nduitITC TT" w:hAnsi="ConduitITC TT"/>
          <w:sz w:val="20"/>
          <w:szCs w:val="20"/>
        </w:rPr>
        <w:instrText xml:space="preserve"> FORMCHECKBOX </w:instrText>
      </w:r>
      <w:r>
        <w:rPr>
          <w:rFonts w:ascii="ConduitITC TT" w:hAnsi="ConduitITC TT"/>
          <w:sz w:val="20"/>
          <w:szCs w:val="20"/>
        </w:rPr>
      </w:r>
      <w:r>
        <w:rPr>
          <w:rFonts w:ascii="ConduitITC TT" w:hAnsi="ConduitITC TT"/>
          <w:sz w:val="20"/>
          <w:szCs w:val="20"/>
        </w:rPr>
        <w:fldChar w:fldCharType="separate"/>
      </w:r>
      <w:r>
        <w:rPr>
          <w:rFonts w:ascii="ConduitITC TT" w:hAnsi="ConduitITC TT"/>
          <w:sz w:val="20"/>
          <w:szCs w:val="20"/>
        </w:rPr>
        <w:fldChar w:fldCharType="end"/>
      </w:r>
      <w:r>
        <w:rPr>
          <w:rFonts w:ascii="ConduitITC TT" w:hAnsi="ConduitITC TT"/>
          <w:sz w:val="20"/>
          <w:szCs w:val="20"/>
        </w:rPr>
        <w:t xml:space="preserve"> </w:t>
      </w:r>
      <w:r w:rsidR="00327963" w:rsidRPr="00327963">
        <w:rPr>
          <w:rFonts w:ascii="ConduitITC TT" w:hAnsi="ConduitITC TT"/>
          <w:b/>
          <w:bCs/>
          <w:sz w:val="20"/>
          <w:szCs w:val="20"/>
        </w:rPr>
        <w:t>Dou consentimento para, em caso de validação, o certificado ser enviado diretamente à Entidade à qual estou vinculado(a) legalmente.</w:t>
      </w:r>
    </w:p>
    <w:p w14:paraId="2FC89ECE" w14:textId="33712833" w:rsidR="002E7F38" w:rsidRDefault="002E7F38" w:rsidP="00D009DE">
      <w:pPr>
        <w:spacing w:line="360" w:lineRule="auto"/>
        <w:rPr>
          <w:rFonts w:ascii="ConduitITC TT" w:hAnsi="ConduitITC TT" w:cs="Arial"/>
          <w:sz w:val="20"/>
          <w:szCs w:val="20"/>
        </w:rPr>
      </w:pPr>
      <w:r w:rsidRPr="00EF0E95">
        <w:rPr>
          <w:rFonts w:ascii="ConduitITC TT" w:hAnsi="ConduitITC TT" w:cs="Arial"/>
        </w:rPr>
        <w:t xml:space="preserve">Data: </w:t>
      </w:r>
      <w:r w:rsidRPr="00C43C42">
        <w:rPr>
          <w:rFonts w:ascii="ConduitITC TT" w:hAnsi="ConduitITC TT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43C42">
        <w:rPr>
          <w:rFonts w:ascii="ConduitITC TT" w:hAnsi="ConduitITC TT" w:cs="Arial"/>
          <w:sz w:val="22"/>
          <w:szCs w:val="22"/>
        </w:rPr>
        <w:instrText xml:space="preserve"> FORMTEXT </w:instrText>
      </w:r>
      <w:r w:rsidRPr="00C43C42">
        <w:rPr>
          <w:rFonts w:ascii="ConduitITC TT" w:hAnsi="ConduitITC TT" w:cs="Arial"/>
          <w:sz w:val="22"/>
          <w:szCs w:val="22"/>
        </w:rPr>
      </w:r>
      <w:r w:rsidRPr="00C43C42">
        <w:rPr>
          <w:rFonts w:ascii="ConduitITC TT" w:hAnsi="ConduitITC TT" w:cs="Arial"/>
          <w:sz w:val="22"/>
          <w:szCs w:val="22"/>
        </w:rPr>
        <w:fldChar w:fldCharType="separate"/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sz w:val="22"/>
          <w:szCs w:val="22"/>
        </w:rPr>
        <w:fldChar w:fldCharType="end"/>
      </w:r>
      <w:r w:rsidRPr="00C43C42">
        <w:rPr>
          <w:rFonts w:ascii="ConduitITC TT" w:hAnsi="ConduitITC TT" w:cs="Arial"/>
          <w:sz w:val="22"/>
          <w:szCs w:val="22"/>
        </w:rPr>
        <w:t xml:space="preserve"> / </w:t>
      </w:r>
      <w:r w:rsidRPr="00C43C42">
        <w:rPr>
          <w:rFonts w:ascii="ConduitITC TT" w:hAnsi="ConduitITC TT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43C42">
        <w:rPr>
          <w:rFonts w:ascii="ConduitITC TT" w:hAnsi="ConduitITC TT" w:cs="Arial"/>
          <w:sz w:val="22"/>
          <w:szCs w:val="22"/>
        </w:rPr>
        <w:instrText xml:space="preserve"> FORMTEXT </w:instrText>
      </w:r>
      <w:r w:rsidRPr="00C43C42">
        <w:rPr>
          <w:rFonts w:ascii="ConduitITC TT" w:hAnsi="ConduitITC TT" w:cs="Arial"/>
          <w:sz w:val="22"/>
          <w:szCs w:val="22"/>
        </w:rPr>
      </w:r>
      <w:r w:rsidRPr="00C43C42">
        <w:rPr>
          <w:rFonts w:ascii="ConduitITC TT" w:hAnsi="ConduitITC TT" w:cs="Arial"/>
          <w:sz w:val="22"/>
          <w:szCs w:val="22"/>
        </w:rPr>
        <w:fldChar w:fldCharType="separate"/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sz w:val="22"/>
          <w:szCs w:val="22"/>
        </w:rPr>
        <w:fldChar w:fldCharType="end"/>
      </w:r>
      <w:r w:rsidRPr="00C43C42">
        <w:rPr>
          <w:rFonts w:ascii="ConduitITC TT" w:hAnsi="ConduitITC TT" w:cs="Arial"/>
          <w:sz w:val="22"/>
          <w:szCs w:val="22"/>
        </w:rPr>
        <w:t xml:space="preserve"> / </w:t>
      </w:r>
      <w:r w:rsidRPr="00C43C42">
        <w:rPr>
          <w:rFonts w:ascii="ConduitITC TT" w:hAnsi="ConduitITC TT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43C42">
        <w:rPr>
          <w:rFonts w:ascii="ConduitITC TT" w:hAnsi="ConduitITC TT" w:cs="Arial"/>
          <w:sz w:val="22"/>
          <w:szCs w:val="22"/>
        </w:rPr>
        <w:instrText xml:space="preserve"> FORMTEXT </w:instrText>
      </w:r>
      <w:r w:rsidRPr="00C43C42">
        <w:rPr>
          <w:rFonts w:ascii="ConduitITC TT" w:hAnsi="ConduitITC TT" w:cs="Arial"/>
          <w:sz w:val="22"/>
          <w:szCs w:val="22"/>
        </w:rPr>
      </w:r>
      <w:r w:rsidRPr="00C43C42">
        <w:rPr>
          <w:rFonts w:ascii="ConduitITC TT" w:hAnsi="ConduitITC TT" w:cs="Arial"/>
          <w:sz w:val="22"/>
          <w:szCs w:val="22"/>
        </w:rPr>
        <w:fldChar w:fldCharType="separate"/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sz w:val="22"/>
          <w:szCs w:val="22"/>
        </w:rPr>
        <w:fldChar w:fldCharType="end"/>
      </w:r>
      <w:r>
        <w:rPr>
          <w:rFonts w:ascii="ConduitITC TT" w:hAnsi="ConduitITC TT" w:cs="Arial"/>
          <w:b/>
          <w:sz w:val="22"/>
          <w:szCs w:val="22"/>
        </w:rPr>
        <w:tab/>
      </w:r>
      <w:r>
        <w:rPr>
          <w:rFonts w:ascii="ConduitITC TT" w:hAnsi="ConduitITC TT" w:cs="Arial"/>
          <w:b/>
          <w:sz w:val="22"/>
          <w:szCs w:val="22"/>
        </w:rPr>
        <w:tab/>
      </w:r>
      <w:r>
        <w:rPr>
          <w:rFonts w:ascii="ConduitITC TT" w:hAnsi="ConduitITC TT" w:cs="Arial"/>
          <w:b/>
          <w:sz w:val="22"/>
          <w:szCs w:val="22"/>
        </w:rPr>
        <w:tab/>
      </w:r>
      <w:r>
        <w:rPr>
          <w:rFonts w:ascii="ConduitITC TT" w:hAnsi="ConduitITC TT" w:cs="Arial"/>
          <w:b/>
          <w:sz w:val="22"/>
          <w:szCs w:val="22"/>
        </w:rPr>
        <w:tab/>
      </w:r>
      <w:r>
        <w:rPr>
          <w:rFonts w:ascii="ConduitITC TT" w:hAnsi="ConduitITC TT" w:cs="Arial"/>
          <w:b/>
          <w:sz w:val="22"/>
          <w:szCs w:val="22"/>
        </w:rPr>
        <w:tab/>
        <w:t>__________________________________________________________________</w:t>
      </w:r>
    </w:p>
    <w:p w14:paraId="3E81080C" w14:textId="77777777" w:rsidR="002B0584" w:rsidRDefault="002E7F38" w:rsidP="003F473D">
      <w:pPr>
        <w:ind w:left="2829"/>
        <w:jc w:val="center"/>
        <w:rPr>
          <w:rFonts w:ascii="ConduitITC TT" w:hAnsi="ConduitITC TT" w:cs="Arial"/>
          <w:sz w:val="18"/>
          <w:szCs w:val="18"/>
        </w:rPr>
      </w:pPr>
      <w:r w:rsidRPr="009350E8">
        <w:rPr>
          <w:rFonts w:ascii="ConduitITC TT" w:hAnsi="ConduitITC TT" w:cs="Arial"/>
          <w:sz w:val="18"/>
          <w:szCs w:val="18"/>
        </w:rPr>
        <w:t>(</w:t>
      </w:r>
      <w:r w:rsidR="00677AC2">
        <w:rPr>
          <w:rFonts w:ascii="ConduitITC TT" w:hAnsi="ConduitITC TT" w:cs="Arial"/>
          <w:sz w:val="18"/>
          <w:szCs w:val="18"/>
        </w:rPr>
        <w:t>a</w:t>
      </w:r>
      <w:r w:rsidRPr="009350E8">
        <w:rPr>
          <w:rFonts w:ascii="ConduitITC TT" w:hAnsi="ConduitITC TT" w:cs="Arial"/>
          <w:sz w:val="18"/>
          <w:szCs w:val="18"/>
        </w:rPr>
        <w:t>ssinatura do</w:t>
      </w:r>
      <w:r w:rsidR="003F473D">
        <w:rPr>
          <w:rFonts w:ascii="ConduitITC TT" w:hAnsi="ConduitITC TT" w:cs="Arial"/>
          <w:sz w:val="18"/>
          <w:szCs w:val="18"/>
        </w:rPr>
        <w:t>/a</w:t>
      </w:r>
      <w:r w:rsidRPr="009350E8">
        <w:rPr>
          <w:rFonts w:ascii="ConduitITC TT" w:hAnsi="ConduitITC TT" w:cs="Arial"/>
          <w:sz w:val="18"/>
          <w:szCs w:val="18"/>
        </w:rPr>
        <w:t xml:space="preserve"> candidato</w:t>
      </w:r>
      <w:r w:rsidR="003F473D">
        <w:rPr>
          <w:rFonts w:ascii="ConduitITC TT" w:hAnsi="ConduitITC TT" w:cs="Arial"/>
          <w:sz w:val="18"/>
          <w:szCs w:val="18"/>
        </w:rPr>
        <w:t>/a</w:t>
      </w:r>
      <w:r w:rsidRPr="009350E8">
        <w:rPr>
          <w:rFonts w:ascii="ConduitITC TT" w:hAnsi="ConduitITC TT" w:cs="Arial"/>
          <w:sz w:val="18"/>
          <w:szCs w:val="18"/>
        </w:rPr>
        <w:t>)</w:t>
      </w:r>
    </w:p>
    <w:p w14:paraId="1AB5BD6E" w14:textId="2CA1293C" w:rsidR="00B10099" w:rsidRPr="001060E9" w:rsidRDefault="0064555B" w:rsidP="001060E9">
      <w:pPr>
        <w:spacing w:line="360" w:lineRule="auto"/>
        <w:ind w:left="2832"/>
        <w:jc w:val="center"/>
        <w:rPr>
          <w:rFonts w:ascii="ConduitITC TT" w:hAnsi="ConduitITC TT" w:cs="Arial"/>
          <w:b/>
          <w:bCs/>
          <w:color w:val="538135"/>
          <w:sz w:val="16"/>
          <w:szCs w:val="16"/>
        </w:rPr>
      </w:pPr>
      <w:r>
        <w:rPr>
          <w:rFonts w:ascii="ConduitITC TT" w:hAnsi="ConduitITC TT" w:cs="Arial"/>
          <w:b/>
          <w:bCs/>
          <w:color w:val="538135"/>
          <w:sz w:val="16"/>
          <w:szCs w:val="16"/>
        </w:rPr>
        <w:t>Proteja o ambiente</w:t>
      </w:r>
      <w:r w:rsidR="003F473D">
        <w:rPr>
          <w:rFonts w:ascii="ConduitITC TT" w:hAnsi="ConduitITC TT" w:cs="Arial"/>
          <w:b/>
          <w:bCs/>
          <w:color w:val="538135"/>
          <w:sz w:val="16"/>
          <w:szCs w:val="16"/>
        </w:rPr>
        <w:t>, privilegie a assinatura eletrónica</w:t>
      </w:r>
    </w:p>
    <w:sectPr w:rsidR="00B10099" w:rsidRPr="001060E9" w:rsidSect="001060E9">
      <w:headerReference w:type="default" r:id="rId8"/>
      <w:headerReference w:type="first" r:id="rId9"/>
      <w:footerReference w:type="first" r:id="rId10"/>
      <w:type w:val="continuous"/>
      <w:pgSz w:w="11906" w:h="16838" w:code="9"/>
      <w:pgMar w:top="1667" w:right="851" w:bottom="426" w:left="851" w:header="284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EA37" w14:textId="77777777" w:rsidR="009900B1" w:rsidRDefault="009900B1" w:rsidP="00AC34B0">
      <w:r>
        <w:separator/>
      </w:r>
    </w:p>
  </w:endnote>
  <w:endnote w:type="continuationSeparator" w:id="0">
    <w:p w14:paraId="08B220D5" w14:textId="77777777" w:rsidR="009900B1" w:rsidRDefault="009900B1" w:rsidP="00A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duitITC TT">
    <w:altName w:val="Calibri"/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rmes-Thin">
    <w:panose1 w:val="02000606050000020004"/>
    <w:charset w:val="00"/>
    <w:family w:val="auto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6AD6" w14:textId="6E5DED6F" w:rsidR="00C25F8C" w:rsidRDefault="00C25F8C" w:rsidP="00EA6DEF">
    <w:pPr>
      <w:pStyle w:val="Rodap"/>
      <w:pBdr>
        <w:top w:val="single" w:sz="4" w:space="1" w:color="auto"/>
      </w:pBdr>
      <w:jc w:val="both"/>
      <w:rPr>
        <w:rFonts w:ascii="ConduitITC TT" w:hAnsi="ConduitITC TT" w:cs="Arial"/>
        <w:sz w:val="20"/>
        <w:szCs w:val="20"/>
      </w:rPr>
    </w:pPr>
    <w:r w:rsidRPr="00CD2EC1">
      <w:rPr>
        <w:rFonts w:ascii="ConduitITC TT" w:hAnsi="ConduitITC TT" w:cs="Arial"/>
        <w:sz w:val="20"/>
        <w:szCs w:val="20"/>
      </w:rPr>
      <w:t>Remeter para o e-mail</w:t>
    </w:r>
    <w:r w:rsidRPr="00CD2EC1">
      <w:rPr>
        <w:rFonts w:ascii="ConduitITC TT" w:hAnsi="ConduitITC TT" w:cs="Arial"/>
        <w:b/>
        <w:sz w:val="20"/>
        <w:szCs w:val="20"/>
      </w:rPr>
      <w:t>:</w:t>
    </w:r>
    <w:r>
      <w:rPr>
        <w:rFonts w:ascii="ConduitITC TT" w:hAnsi="ConduitITC TT" w:cs="Arial"/>
        <w:b/>
        <w:sz w:val="20"/>
        <w:szCs w:val="20"/>
      </w:rPr>
      <w:t xml:space="preserve"> </w:t>
    </w:r>
    <w:r w:rsidRPr="00CD2EC1">
      <w:rPr>
        <w:rFonts w:ascii="ConduitITC TT" w:hAnsi="ConduitITC TT" w:cs="Arial"/>
        <w:b/>
        <w:sz w:val="20"/>
        <w:szCs w:val="20"/>
      </w:rPr>
      <w:t xml:space="preserve"> </w:t>
    </w:r>
    <w:r>
      <w:rPr>
        <w:rFonts w:ascii="ConduitITC TT" w:hAnsi="ConduitITC TT"/>
        <w:color w:val="538135"/>
        <w:sz w:val="20"/>
        <w:szCs w:val="20"/>
      </w:rPr>
      <w:t>formacao.sfp.</w:t>
    </w:r>
    <w:r w:rsidR="002E573F">
      <w:rPr>
        <w:rFonts w:ascii="ConduitITC TT" w:hAnsi="ConduitITC TT"/>
        <w:color w:val="538135"/>
        <w:sz w:val="20"/>
        <w:szCs w:val="20"/>
      </w:rPr>
      <w:t>seixal</w:t>
    </w:r>
    <w:r>
      <w:rPr>
        <w:rFonts w:ascii="ConduitITC TT" w:hAnsi="ConduitITC TT"/>
        <w:color w:val="538135"/>
        <w:sz w:val="20"/>
        <w:szCs w:val="20"/>
      </w:rPr>
      <w:t>@iefp.pt</w:t>
    </w:r>
    <w:r w:rsidRPr="00CD2EC1">
      <w:rPr>
        <w:rFonts w:ascii="ConduitITC TT" w:hAnsi="ConduitITC TT" w:cs="Arial"/>
        <w:b/>
        <w:sz w:val="20"/>
        <w:szCs w:val="20"/>
      </w:rPr>
      <w:t xml:space="preserve">                    Telefone:</w:t>
    </w:r>
    <w:r w:rsidRPr="00CD2EC1">
      <w:rPr>
        <w:rFonts w:ascii="ConduitITC TT" w:hAnsi="ConduitITC TT" w:cs="Arial"/>
        <w:sz w:val="20"/>
        <w:szCs w:val="20"/>
      </w:rPr>
      <w:t xml:space="preserve"> </w:t>
    </w:r>
    <w:r w:rsidR="00D362C3" w:rsidRPr="00D362C3">
      <w:rPr>
        <w:rFonts w:ascii="ConduitITC TT" w:hAnsi="ConduitITC TT" w:cs="Arial"/>
        <w:sz w:val="20"/>
        <w:szCs w:val="20"/>
      </w:rPr>
      <w:t>+351 215 802 670</w:t>
    </w:r>
  </w:p>
  <w:p w14:paraId="093848F2" w14:textId="34C294AC" w:rsidR="00C25F8C" w:rsidRPr="00C25F8C" w:rsidRDefault="00C25F8C" w:rsidP="00C25F8C">
    <w:pPr>
      <w:pStyle w:val="Rodap"/>
      <w:pBdr>
        <w:top w:val="single" w:sz="4" w:space="1" w:color="auto"/>
      </w:pBdr>
      <w:tabs>
        <w:tab w:val="clear" w:pos="8504"/>
        <w:tab w:val="left" w:pos="7695"/>
      </w:tabs>
      <w:rPr>
        <w:rFonts w:ascii="ConduitITC TT" w:hAnsi="ConduitITC TT" w:cs="Arial"/>
        <w:sz w:val="20"/>
        <w:szCs w:val="20"/>
        <w:u w:val="single"/>
      </w:rPr>
    </w:pPr>
    <w:r>
      <w:rPr>
        <w:rFonts w:ascii="ConduitITC TT" w:hAnsi="ConduitITC TT" w:cs="Arial"/>
        <w:sz w:val="20"/>
        <w:szCs w:val="20"/>
      </w:rPr>
      <w:t xml:space="preserve">Saiba mais sobre nós em </w:t>
    </w:r>
    <w:hyperlink r:id="rId1" w:history="1">
      <w:r w:rsidRPr="00946A8A">
        <w:rPr>
          <w:rStyle w:val="Hiperligao"/>
          <w:rFonts w:ascii="ConduitITC TT" w:hAnsi="ConduitITC TT" w:cs="Arial"/>
          <w:sz w:val="20"/>
          <w:szCs w:val="20"/>
        </w:rPr>
        <w:t>www.iefp.pt</w:t>
      </w:r>
    </w:hyperlink>
    <w:r>
      <w:rPr>
        <w:rFonts w:ascii="ConduitITC TT" w:hAnsi="ConduitITC TT" w:cs="Arial"/>
        <w:sz w:val="20"/>
        <w:szCs w:val="20"/>
      </w:rPr>
      <w:t xml:space="preserve"> e em </w:t>
    </w:r>
    <w:hyperlink r:id="rId2" w:history="1">
      <w:r w:rsidRPr="00946A8A">
        <w:rPr>
          <w:rStyle w:val="Hiperligao"/>
          <w:rFonts w:ascii="ConduitITC TT" w:hAnsi="ConduitITC TT" w:cs="Arial"/>
          <w:sz w:val="20"/>
          <w:szCs w:val="20"/>
        </w:rPr>
        <w:t>www.iefponline.pt</w:t>
      </w:r>
    </w:hyperlink>
    <w:r>
      <w:rPr>
        <w:rFonts w:ascii="ConduitITC TT" w:hAnsi="ConduitITC TT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03EB9" w14:textId="77777777" w:rsidR="009900B1" w:rsidRDefault="009900B1" w:rsidP="00AC34B0">
      <w:r>
        <w:separator/>
      </w:r>
    </w:p>
  </w:footnote>
  <w:footnote w:type="continuationSeparator" w:id="0">
    <w:p w14:paraId="4327B953" w14:textId="77777777" w:rsidR="009900B1" w:rsidRDefault="009900B1" w:rsidP="00A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A441" w14:textId="77777777" w:rsidR="0090736C" w:rsidRDefault="0090736C" w:rsidP="0090736C">
    <w:pPr>
      <w:pStyle w:val="Cabealho"/>
      <w:rPr>
        <w:noProof/>
        <w:sz w:val="28"/>
        <w:szCs w:val="28"/>
      </w:rPr>
    </w:pPr>
  </w:p>
  <w:p w14:paraId="714F47D9" w14:textId="77777777" w:rsidR="00CE195C" w:rsidRDefault="0090736C" w:rsidP="0090736C">
    <w:pPr>
      <w:pStyle w:val="Cabealho"/>
      <w:tabs>
        <w:tab w:val="clear" w:pos="4252"/>
        <w:tab w:val="clear" w:pos="8504"/>
        <w:tab w:val="left" w:pos="3180"/>
      </w:tabs>
      <w:rPr>
        <w:noProof/>
        <w:sz w:val="28"/>
        <w:szCs w:val="28"/>
      </w:rPr>
    </w:pPr>
    <w:r>
      <w:rPr>
        <w:noProof/>
        <w:sz w:val="28"/>
        <w:szCs w:val="28"/>
      </w:rPr>
      <w:t xml:space="preserve">               </w:t>
    </w:r>
  </w:p>
  <w:p w14:paraId="098441F4" w14:textId="77777777" w:rsidR="00CE195C" w:rsidRDefault="00CE195C" w:rsidP="0090736C">
    <w:pPr>
      <w:pStyle w:val="Cabealho"/>
      <w:tabs>
        <w:tab w:val="clear" w:pos="4252"/>
        <w:tab w:val="clear" w:pos="8504"/>
        <w:tab w:val="left" w:pos="3180"/>
      </w:tabs>
      <w:rPr>
        <w:noProof/>
        <w:sz w:val="28"/>
        <w:szCs w:val="28"/>
      </w:rPr>
    </w:pPr>
  </w:p>
  <w:p w14:paraId="31E2D355" w14:textId="77777777" w:rsidR="0090736C" w:rsidRPr="003F2E4E" w:rsidRDefault="00CE195C" w:rsidP="0090736C">
    <w:pPr>
      <w:pStyle w:val="Cabealho"/>
      <w:tabs>
        <w:tab w:val="clear" w:pos="4252"/>
        <w:tab w:val="clear" w:pos="8504"/>
        <w:tab w:val="left" w:pos="3180"/>
      </w:tabs>
      <w:rPr>
        <w:rFonts w:ascii="Hermes-Thin" w:hAnsi="Hermes-Thin"/>
        <w:sz w:val="20"/>
        <w:szCs w:val="20"/>
      </w:rPr>
    </w:pPr>
    <w:r>
      <w:rPr>
        <w:rFonts w:ascii="Hermes-Thin" w:hAnsi="Hermes-Thin"/>
        <w:sz w:val="20"/>
        <w:szCs w:val="20"/>
      </w:rPr>
      <w:t xml:space="preserve">                 </w:t>
    </w:r>
  </w:p>
  <w:p w14:paraId="65D2255D" w14:textId="77777777" w:rsidR="00571086" w:rsidRDefault="00571086" w:rsidP="00571086">
    <w:pPr>
      <w:pStyle w:val="Cabealho"/>
      <w:tabs>
        <w:tab w:val="clear" w:pos="4252"/>
        <w:tab w:val="clear" w:pos="8504"/>
        <w:tab w:val="left" w:pos="91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9D04" w14:textId="781F71C4" w:rsidR="008578E2" w:rsidRDefault="006B09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4D23E7" wp14:editId="2AA91FB6">
              <wp:simplePos x="0" y="0"/>
              <wp:positionH relativeFrom="column">
                <wp:posOffset>4911090</wp:posOffset>
              </wp:positionH>
              <wp:positionV relativeFrom="paragraph">
                <wp:posOffset>-12700</wp:posOffset>
              </wp:positionV>
              <wp:extent cx="1466850" cy="916305"/>
              <wp:effectExtent l="0" t="0" r="19050" b="19050"/>
              <wp:wrapNone/>
              <wp:docPr id="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6850" cy="916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91367" w14:textId="77777777" w:rsidR="006B0951" w:rsidRDefault="006B0951" w:rsidP="006B0951">
                          <w:pPr>
                            <w:shd w:val="clear" w:color="auto" w:fill="F2F2F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(a</w:t>
                          </w:r>
                          <w:r w:rsidRPr="006B2FDC">
                            <w:rPr>
                              <w:sz w:val="16"/>
                              <w:szCs w:val="16"/>
                            </w:rPr>
                            <w:t xml:space="preserve"> preencher p</w:t>
                          </w:r>
                          <w:r>
                            <w:rPr>
                              <w:sz w:val="16"/>
                              <w:szCs w:val="16"/>
                            </w:rPr>
                            <w:t>e</w:t>
                          </w:r>
                          <w:r w:rsidRPr="006B2FDC">
                            <w:rPr>
                              <w:sz w:val="16"/>
                              <w:szCs w:val="16"/>
                            </w:rPr>
                            <w:t xml:space="preserve">los 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6B2FDC">
                            <w:rPr>
                              <w:sz w:val="16"/>
                              <w:szCs w:val="16"/>
                            </w:rPr>
                            <w:t>erviços):</w:t>
                          </w:r>
                        </w:p>
                        <w:p w14:paraId="785A2E61" w14:textId="77777777" w:rsidR="006B0951" w:rsidRDefault="006B0951" w:rsidP="006B0951">
                          <w:pPr>
                            <w:shd w:val="clear" w:color="auto" w:fill="F2F2F2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6B248E2" w14:textId="77777777" w:rsidR="006B0951" w:rsidRDefault="006B0951" w:rsidP="006B0951">
                          <w:pPr>
                            <w:shd w:val="clear" w:color="auto" w:fill="F2F2F2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ID </w:t>
                          </w:r>
                          <w:r w:rsidRPr="0047641C">
                            <w:rPr>
                              <w:b/>
                              <w:sz w:val="16"/>
                              <w:szCs w:val="16"/>
                            </w:rPr>
                            <w:t>____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______</w:t>
                          </w:r>
                          <w:r w:rsidRPr="0047641C">
                            <w:rPr>
                              <w:b/>
                              <w:sz w:val="16"/>
                              <w:szCs w:val="16"/>
                            </w:rPr>
                            <w:t>__________</w:t>
                          </w:r>
                        </w:p>
                        <w:p w14:paraId="70A2D380" w14:textId="77777777" w:rsidR="006B0951" w:rsidRDefault="006B0951" w:rsidP="006B0951">
                          <w:pPr>
                            <w:shd w:val="clear" w:color="auto" w:fill="F2F2F2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198C7B1" w14:textId="77777777" w:rsidR="006B0951" w:rsidRPr="0047641C" w:rsidRDefault="006B0951" w:rsidP="006B0951">
                          <w:pPr>
                            <w:shd w:val="clear" w:color="auto" w:fill="F2F2F2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Nº Sigo 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D23E7" id="Retângulo 1" o:spid="_x0000_s1026" style="position:absolute;margin-left:386.7pt;margin-top:-1pt;width:115.5pt;height:7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">
              <v:stroke endcap="round"/>
              <v:textbox>
                <w:txbxContent>
                  <w:p w14:paraId="33A91367" w14:textId="77777777" w:rsidR="006B0951" w:rsidRDefault="006B0951" w:rsidP="006B0951">
                    <w:pPr>
                      <w:shd w:val="clear" w:color="auto" w:fill="F2F2F2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(a</w:t>
                    </w:r>
                    <w:r w:rsidRPr="006B2FDC">
                      <w:rPr>
                        <w:sz w:val="16"/>
                        <w:szCs w:val="16"/>
                      </w:rPr>
                      <w:t xml:space="preserve"> preencher p</w:t>
                    </w:r>
                    <w:r>
                      <w:rPr>
                        <w:sz w:val="16"/>
                        <w:szCs w:val="16"/>
                      </w:rPr>
                      <w:t>e</w:t>
                    </w:r>
                    <w:r w:rsidRPr="006B2FDC">
                      <w:rPr>
                        <w:sz w:val="16"/>
                        <w:szCs w:val="16"/>
                      </w:rPr>
                      <w:t xml:space="preserve">los 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6B2FDC">
                      <w:rPr>
                        <w:sz w:val="16"/>
                        <w:szCs w:val="16"/>
                      </w:rPr>
                      <w:t>erviços):</w:t>
                    </w:r>
                  </w:p>
                  <w:p w14:paraId="785A2E61" w14:textId="77777777" w:rsidR="006B0951" w:rsidRDefault="006B0951" w:rsidP="006B0951">
                    <w:pPr>
                      <w:shd w:val="clear" w:color="auto" w:fill="F2F2F2"/>
                      <w:rPr>
                        <w:b/>
                        <w:sz w:val="16"/>
                        <w:szCs w:val="16"/>
                      </w:rPr>
                    </w:pPr>
                  </w:p>
                  <w:p w14:paraId="36B248E2" w14:textId="77777777" w:rsidR="006B0951" w:rsidRDefault="006B0951" w:rsidP="006B0951">
                    <w:pPr>
                      <w:shd w:val="clear" w:color="auto" w:fill="F2F2F2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ID </w:t>
                    </w:r>
                    <w:r w:rsidRPr="0047641C">
                      <w:rPr>
                        <w:b/>
                        <w:sz w:val="16"/>
                        <w:szCs w:val="16"/>
                      </w:rPr>
                      <w:t>____</w:t>
                    </w:r>
                    <w:r>
                      <w:rPr>
                        <w:b/>
                        <w:sz w:val="16"/>
                        <w:szCs w:val="16"/>
                      </w:rPr>
                      <w:t>______</w:t>
                    </w:r>
                    <w:r w:rsidRPr="0047641C">
                      <w:rPr>
                        <w:b/>
                        <w:sz w:val="16"/>
                        <w:szCs w:val="16"/>
                      </w:rPr>
                      <w:t>__________</w:t>
                    </w:r>
                  </w:p>
                  <w:p w14:paraId="70A2D380" w14:textId="77777777" w:rsidR="006B0951" w:rsidRDefault="006B0951" w:rsidP="006B0951">
                    <w:pPr>
                      <w:shd w:val="clear" w:color="auto" w:fill="F2F2F2"/>
                      <w:rPr>
                        <w:b/>
                        <w:sz w:val="16"/>
                        <w:szCs w:val="16"/>
                      </w:rPr>
                    </w:pPr>
                  </w:p>
                  <w:p w14:paraId="3198C7B1" w14:textId="77777777" w:rsidR="006B0951" w:rsidRPr="0047641C" w:rsidRDefault="006B0951" w:rsidP="006B0951">
                    <w:pPr>
                      <w:shd w:val="clear" w:color="auto" w:fill="F2F2F2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Nº </w:t>
                    </w:r>
                    <w:proofErr w:type="gramStart"/>
                    <w:r>
                      <w:rPr>
                        <w:b/>
                        <w:sz w:val="16"/>
                        <w:szCs w:val="16"/>
                      </w:rPr>
                      <w:t>Sigo  _</w:t>
                    </w:r>
                    <w:proofErr w:type="gramEnd"/>
                    <w:r>
                      <w:rPr>
                        <w:b/>
                        <w:sz w:val="16"/>
                        <w:szCs w:val="16"/>
                      </w:rPr>
                      <w:t>______________</w:t>
                    </w:r>
                  </w:p>
                </w:txbxContent>
              </v:textbox>
            </v:rect>
          </w:pict>
        </mc:Fallback>
      </mc:AlternateContent>
    </w:r>
  </w:p>
  <w:p w14:paraId="1E547D7E" w14:textId="2534DD6D" w:rsidR="008578E2" w:rsidRDefault="008578E2">
    <w:pPr>
      <w:pStyle w:val="Cabealho"/>
    </w:pPr>
  </w:p>
  <w:p w14:paraId="2A5F18DA" w14:textId="4042926C" w:rsidR="008578E2" w:rsidRDefault="008578E2">
    <w:pPr>
      <w:pStyle w:val="Cabealho"/>
    </w:pPr>
  </w:p>
  <w:p w14:paraId="1D492103" w14:textId="6B838CA5" w:rsidR="008578E2" w:rsidRPr="008578E2" w:rsidRDefault="008578E2" w:rsidP="008578E2">
    <w:pPr>
      <w:pStyle w:val="Cabealho"/>
      <w:tabs>
        <w:tab w:val="clear" w:pos="4252"/>
        <w:tab w:val="clear" w:pos="8504"/>
        <w:tab w:val="left" w:pos="3180"/>
      </w:tabs>
      <w:rPr>
        <w:rFonts w:ascii="Hermes-Thin" w:hAnsi="Hermes-Thin"/>
        <w:sz w:val="20"/>
        <w:szCs w:val="20"/>
      </w:rPr>
    </w:pPr>
    <w:r>
      <w:rPr>
        <w:rFonts w:ascii="Hermes-Thin" w:hAnsi="Hermes-Thin"/>
        <w:sz w:val="20"/>
        <w:szCs w:val="20"/>
      </w:rPr>
      <w:t xml:space="preserve">                        </w:t>
    </w:r>
    <w:r w:rsidRPr="003F2E4E">
      <w:rPr>
        <w:rFonts w:ascii="Hermes-Thin" w:hAnsi="Hermes-Thin"/>
        <w:sz w:val="20"/>
        <w:szCs w:val="20"/>
      </w:rPr>
      <w:t>CENTRO DE EMPREGO E FORMAÇÃO PROFISSIONAL D</w:t>
    </w:r>
    <w:r w:rsidR="001339F2">
      <w:rPr>
        <w:noProof/>
      </w:rPr>
      <w:drawing>
        <wp:anchor distT="0" distB="0" distL="114300" distR="114300" simplePos="0" relativeHeight="251657728" behindDoc="0" locked="0" layoutInCell="1" allowOverlap="1" wp14:anchorId="1E5FB0A5" wp14:editId="0A18E77E">
          <wp:simplePos x="0" y="0"/>
          <wp:positionH relativeFrom="margin">
            <wp:posOffset>0</wp:posOffset>
          </wp:positionH>
          <wp:positionV relativeFrom="margin">
            <wp:posOffset>-892810</wp:posOffset>
          </wp:positionV>
          <wp:extent cx="3851275" cy="504190"/>
          <wp:effectExtent l="0" t="0" r="0" b="0"/>
          <wp:wrapSquare wrapText="bothSides"/>
          <wp:docPr id="7700294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127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73F">
      <w:rPr>
        <w:rFonts w:ascii="Hermes-Thin" w:hAnsi="Hermes-Thin"/>
        <w:sz w:val="20"/>
        <w:szCs w:val="20"/>
      </w:rPr>
      <w:t>E SEIXAL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9.6pt" o:bullet="t">
        <v:imagedata r:id="rId1" o:title=""/>
      </v:shape>
    </w:pict>
  </w:numPicBullet>
  <w:abstractNum w:abstractNumId="0" w15:restartNumberingAfterBreak="0">
    <w:nsid w:val="0E03421C"/>
    <w:multiLevelType w:val="hybridMultilevel"/>
    <w:tmpl w:val="88EC50F4"/>
    <w:lvl w:ilvl="0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F362F54"/>
    <w:multiLevelType w:val="hybridMultilevel"/>
    <w:tmpl w:val="D5AE00F6"/>
    <w:lvl w:ilvl="0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9A48F8"/>
    <w:multiLevelType w:val="hybridMultilevel"/>
    <w:tmpl w:val="21E0E3B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5F7788"/>
    <w:multiLevelType w:val="hybridMultilevel"/>
    <w:tmpl w:val="5EAAF72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D78A4"/>
    <w:multiLevelType w:val="hybridMultilevel"/>
    <w:tmpl w:val="E0A49B20"/>
    <w:lvl w:ilvl="0" w:tplc="081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6C6722"/>
    <w:multiLevelType w:val="hybridMultilevel"/>
    <w:tmpl w:val="BAEC872A"/>
    <w:lvl w:ilvl="0" w:tplc="0816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29A4753"/>
    <w:multiLevelType w:val="hybridMultilevel"/>
    <w:tmpl w:val="0D189F9C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CD60A6"/>
    <w:multiLevelType w:val="hybridMultilevel"/>
    <w:tmpl w:val="3BDA761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F1220"/>
    <w:multiLevelType w:val="hybridMultilevel"/>
    <w:tmpl w:val="FD2294E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93883"/>
    <w:multiLevelType w:val="multilevel"/>
    <w:tmpl w:val="7A40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8532B"/>
    <w:multiLevelType w:val="hybridMultilevel"/>
    <w:tmpl w:val="C1D48274"/>
    <w:lvl w:ilvl="0" w:tplc="08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90BED"/>
    <w:multiLevelType w:val="hybridMultilevel"/>
    <w:tmpl w:val="8EB2BE52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6B33547"/>
    <w:multiLevelType w:val="hybridMultilevel"/>
    <w:tmpl w:val="474A6E7E"/>
    <w:lvl w:ilvl="0" w:tplc="0816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67DE7A8E"/>
    <w:multiLevelType w:val="hybridMultilevel"/>
    <w:tmpl w:val="BCB03D8A"/>
    <w:lvl w:ilvl="0" w:tplc="0816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D06258D"/>
    <w:multiLevelType w:val="hybridMultilevel"/>
    <w:tmpl w:val="A36859EA"/>
    <w:lvl w:ilvl="0" w:tplc="08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671692">
    <w:abstractNumId w:val="9"/>
  </w:num>
  <w:num w:numId="2" w16cid:durableId="1421828979">
    <w:abstractNumId w:val="7"/>
  </w:num>
  <w:num w:numId="3" w16cid:durableId="2041005350">
    <w:abstractNumId w:val="3"/>
  </w:num>
  <w:num w:numId="4" w16cid:durableId="123741029">
    <w:abstractNumId w:val="4"/>
  </w:num>
  <w:num w:numId="5" w16cid:durableId="337388473">
    <w:abstractNumId w:val="10"/>
  </w:num>
  <w:num w:numId="6" w16cid:durableId="696010624">
    <w:abstractNumId w:val="1"/>
  </w:num>
  <w:num w:numId="7" w16cid:durableId="1048383388">
    <w:abstractNumId w:val="0"/>
  </w:num>
  <w:num w:numId="8" w16cid:durableId="2035114031">
    <w:abstractNumId w:val="14"/>
  </w:num>
  <w:num w:numId="9" w16cid:durableId="1042903226">
    <w:abstractNumId w:val="8"/>
  </w:num>
  <w:num w:numId="10" w16cid:durableId="1863860856">
    <w:abstractNumId w:val="5"/>
  </w:num>
  <w:num w:numId="11" w16cid:durableId="1054889170">
    <w:abstractNumId w:val="13"/>
  </w:num>
  <w:num w:numId="12" w16cid:durableId="1138571871">
    <w:abstractNumId w:val="12"/>
  </w:num>
  <w:num w:numId="13" w16cid:durableId="155803380">
    <w:abstractNumId w:val="2"/>
  </w:num>
  <w:num w:numId="14" w16cid:durableId="1954704485">
    <w:abstractNumId w:val="6"/>
  </w:num>
  <w:num w:numId="15" w16cid:durableId="57832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716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F2"/>
    <w:rsid w:val="00002F64"/>
    <w:rsid w:val="00003ECA"/>
    <w:rsid w:val="0002668D"/>
    <w:rsid w:val="00030A89"/>
    <w:rsid w:val="000352A2"/>
    <w:rsid w:val="00041DFE"/>
    <w:rsid w:val="00050235"/>
    <w:rsid w:val="000639F9"/>
    <w:rsid w:val="00075886"/>
    <w:rsid w:val="00076514"/>
    <w:rsid w:val="000772F3"/>
    <w:rsid w:val="000803BD"/>
    <w:rsid w:val="000904DD"/>
    <w:rsid w:val="000A0B04"/>
    <w:rsid w:val="000A3506"/>
    <w:rsid w:val="000B1EE0"/>
    <w:rsid w:val="000C3DD4"/>
    <w:rsid w:val="000D0201"/>
    <w:rsid w:val="000E2B64"/>
    <w:rsid w:val="000E2E50"/>
    <w:rsid w:val="000F710F"/>
    <w:rsid w:val="00102E50"/>
    <w:rsid w:val="001060E9"/>
    <w:rsid w:val="0010751A"/>
    <w:rsid w:val="001101BB"/>
    <w:rsid w:val="001219FA"/>
    <w:rsid w:val="001320B6"/>
    <w:rsid w:val="00132D15"/>
    <w:rsid w:val="001339F2"/>
    <w:rsid w:val="00135B13"/>
    <w:rsid w:val="00142EAE"/>
    <w:rsid w:val="00156B0B"/>
    <w:rsid w:val="001737BF"/>
    <w:rsid w:val="00176C3C"/>
    <w:rsid w:val="0017756E"/>
    <w:rsid w:val="001807B9"/>
    <w:rsid w:val="00182FDC"/>
    <w:rsid w:val="00183C23"/>
    <w:rsid w:val="00186549"/>
    <w:rsid w:val="00196278"/>
    <w:rsid w:val="001969DB"/>
    <w:rsid w:val="001B697D"/>
    <w:rsid w:val="001C0474"/>
    <w:rsid w:val="001C1ED1"/>
    <w:rsid w:val="001D7B40"/>
    <w:rsid w:val="0020365C"/>
    <w:rsid w:val="002233FD"/>
    <w:rsid w:val="002263B8"/>
    <w:rsid w:val="00226E67"/>
    <w:rsid w:val="002318C3"/>
    <w:rsid w:val="002332DA"/>
    <w:rsid w:val="002461EA"/>
    <w:rsid w:val="00252301"/>
    <w:rsid w:val="0025261E"/>
    <w:rsid w:val="0026798E"/>
    <w:rsid w:val="00270D53"/>
    <w:rsid w:val="00271B69"/>
    <w:rsid w:val="002741CC"/>
    <w:rsid w:val="002903F2"/>
    <w:rsid w:val="002A14AA"/>
    <w:rsid w:val="002A7461"/>
    <w:rsid w:val="002B0584"/>
    <w:rsid w:val="002B2D4E"/>
    <w:rsid w:val="002C2B98"/>
    <w:rsid w:val="002C3B3D"/>
    <w:rsid w:val="002D304A"/>
    <w:rsid w:val="002D3602"/>
    <w:rsid w:val="002E573F"/>
    <w:rsid w:val="002E7F38"/>
    <w:rsid w:val="002F2C76"/>
    <w:rsid w:val="0030253E"/>
    <w:rsid w:val="00305C26"/>
    <w:rsid w:val="00306802"/>
    <w:rsid w:val="00314934"/>
    <w:rsid w:val="00321888"/>
    <w:rsid w:val="003219E7"/>
    <w:rsid w:val="00327963"/>
    <w:rsid w:val="003338C7"/>
    <w:rsid w:val="0033400E"/>
    <w:rsid w:val="00343ED2"/>
    <w:rsid w:val="00345D5C"/>
    <w:rsid w:val="00357F58"/>
    <w:rsid w:val="0036051C"/>
    <w:rsid w:val="0036131D"/>
    <w:rsid w:val="003613AE"/>
    <w:rsid w:val="0036356D"/>
    <w:rsid w:val="0038345A"/>
    <w:rsid w:val="003906BB"/>
    <w:rsid w:val="00391638"/>
    <w:rsid w:val="00392C47"/>
    <w:rsid w:val="003A51C7"/>
    <w:rsid w:val="003B3870"/>
    <w:rsid w:val="003B3951"/>
    <w:rsid w:val="003C485B"/>
    <w:rsid w:val="003E2076"/>
    <w:rsid w:val="003E359F"/>
    <w:rsid w:val="003E6DC6"/>
    <w:rsid w:val="003F2E4E"/>
    <w:rsid w:val="003F473D"/>
    <w:rsid w:val="003F5FA8"/>
    <w:rsid w:val="00404CFD"/>
    <w:rsid w:val="004074E2"/>
    <w:rsid w:val="00412A76"/>
    <w:rsid w:val="0043374C"/>
    <w:rsid w:val="0043783A"/>
    <w:rsid w:val="004424B8"/>
    <w:rsid w:val="00444647"/>
    <w:rsid w:val="00446E6E"/>
    <w:rsid w:val="00461CCC"/>
    <w:rsid w:val="004643F0"/>
    <w:rsid w:val="004644A9"/>
    <w:rsid w:val="00473F4B"/>
    <w:rsid w:val="00481F3A"/>
    <w:rsid w:val="0048300C"/>
    <w:rsid w:val="0049363E"/>
    <w:rsid w:val="004B1424"/>
    <w:rsid w:val="004B78D8"/>
    <w:rsid w:val="004C77C9"/>
    <w:rsid w:val="004D0E2B"/>
    <w:rsid w:val="004D47D0"/>
    <w:rsid w:val="004F205D"/>
    <w:rsid w:val="004F55C3"/>
    <w:rsid w:val="004F5A02"/>
    <w:rsid w:val="00503C5B"/>
    <w:rsid w:val="00512F3D"/>
    <w:rsid w:val="00516DE6"/>
    <w:rsid w:val="00530F92"/>
    <w:rsid w:val="005330AC"/>
    <w:rsid w:val="00537161"/>
    <w:rsid w:val="00551900"/>
    <w:rsid w:val="005569AA"/>
    <w:rsid w:val="00557A79"/>
    <w:rsid w:val="005637C3"/>
    <w:rsid w:val="00570197"/>
    <w:rsid w:val="00571086"/>
    <w:rsid w:val="00587871"/>
    <w:rsid w:val="00590449"/>
    <w:rsid w:val="00597047"/>
    <w:rsid w:val="005A1707"/>
    <w:rsid w:val="005A3B5A"/>
    <w:rsid w:val="005A5F74"/>
    <w:rsid w:val="005A63FE"/>
    <w:rsid w:val="005B0D2E"/>
    <w:rsid w:val="005B1789"/>
    <w:rsid w:val="005C356E"/>
    <w:rsid w:val="005F03B8"/>
    <w:rsid w:val="00603532"/>
    <w:rsid w:val="00603920"/>
    <w:rsid w:val="006042BF"/>
    <w:rsid w:val="00607A8A"/>
    <w:rsid w:val="00620836"/>
    <w:rsid w:val="0062369F"/>
    <w:rsid w:val="00624D6D"/>
    <w:rsid w:val="00625240"/>
    <w:rsid w:val="0063144D"/>
    <w:rsid w:val="00641A4D"/>
    <w:rsid w:val="00642371"/>
    <w:rsid w:val="0064555B"/>
    <w:rsid w:val="0065612D"/>
    <w:rsid w:val="00662C54"/>
    <w:rsid w:val="00662F45"/>
    <w:rsid w:val="00667FB3"/>
    <w:rsid w:val="00673083"/>
    <w:rsid w:val="0067730F"/>
    <w:rsid w:val="00677AC2"/>
    <w:rsid w:val="00680CB7"/>
    <w:rsid w:val="0068699A"/>
    <w:rsid w:val="00692AD3"/>
    <w:rsid w:val="006A6093"/>
    <w:rsid w:val="006B0951"/>
    <w:rsid w:val="006C09D2"/>
    <w:rsid w:val="006C4112"/>
    <w:rsid w:val="006C4234"/>
    <w:rsid w:val="006D4021"/>
    <w:rsid w:val="006E1025"/>
    <w:rsid w:val="006E6945"/>
    <w:rsid w:val="006E73E0"/>
    <w:rsid w:val="006F291E"/>
    <w:rsid w:val="006F39CD"/>
    <w:rsid w:val="0070058C"/>
    <w:rsid w:val="00724E75"/>
    <w:rsid w:val="00735438"/>
    <w:rsid w:val="00737129"/>
    <w:rsid w:val="0074041A"/>
    <w:rsid w:val="00751AC1"/>
    <w:rsid w:val="00753696"/>
    <w:rsid w:val="00756E5E"/>
    <w:rsid w:val="0076289D"/>
    <w:rsid w:val="00767CB4"/>
    <w:rsid w:val="00774773"/>
    <w:rsid w:val="00782DB2"/>
    <w:rsid w:val="00793070"/>
    <w:rsid w:val="007954E2"/>
    <w:rsid w:val="007A28E2"/>
    <w:rsid w:val="007A60D8"/>
    <w:rsid w:val="007A740C"/>
    <w:rsid w:val="007C5770"/>
    <w:rsid w:val="007D1BCD"/>
    <w:rsid w:val="007E0588"/>
    <w:rsid w:val="0081107E"/>
    <w:rsid w:val="00815D2A"/>
    <w:rsid w:val="00821DD1"/>
    <w:rsid w:val="00833FCE"/>
    <w:rsid w:val="008359D4"/>
    <w:rsid w:val="008365E2"/>
    <w:rsid w:val="008371EC"/>
    <w:rsid w:val="00843738"/>
    <w:rsid w:val="008529FD"/>
    <w:rsid w:val="00853D31"/>
    <w:rsid w:val="008578E2"/>
    <w:rsid w:val="00867EDC"/>
    <w:rsid w:val="00871F25"/>
    <w:rsid w:val="00881AA7"/>
    <w:rsid w:val="00883EED"/>
    <w:rsid w:val="00891BDB"/>
    <w:rsid w:val="00892446"/>
    <w:rsid w:val="008A4006"/>
    <w:rsid w:val="008B6504"/>
    <w:rsid w:val="008E26D3"/>
    <w:rsid w:val="008F1BF0"/>
    <w:rsid w:val="008F4420"/>
    <w:rsid w:val="0090736C"/>
    <w:rsid w:val="00921391"/>
    <w:rsid w:val="00931D99"/>
    <w:rsid w:val="00932130"/>
    <w:rsid w:val="00933C16"/>
    <w:rsid w:val="009350E8"/>
    <w:rsid w:val="00936CE6"/>
    <w:rsid w:val="00940B78"/>
    <w:rsid w:val="00942415"/>
    <w:rsid w:val="009518FE"/>
    <w:rsid w:val="009543EF"/>
    <w:rsid w:val="00956698"/>
    <w:rsid w:val="0096680E"/>
    <w:rsid w:val="0097388F"/>
    <w:rsid w:val="00980917"/>
    <w:rsid w:val="009900B1"/>
    <w:rsid w:val="009A3DBD"/>
    <w:rsid w:val="009B5AEA"/>
    <w:rsid w:val="009C2207"/>
    <w:rsid w:val="009C7A34"/>
    <w:rsid w:val="009D4FB7"/>
    <w:rsid w:val="009F2976"/>
    <w:rsid w:val="009F7139"/>
    <w:rsid w:val="00A169B0"/>
    <w:rsid w:val="00A232BE"/>
    <w:rsid w:val="00A262C6"/>
    <w:rsid w:val="00A3159C"/>
    <w:rsid w:val="00A75929"/>
    <w:rsid w:val="00A93D40"/>
    <w:rsid w:val="00AA1EED"/>
    <w:rsid w:val="00AB395B"/>
    <w:rsid w:val="00AB488B"/>
    <w:rsid w:val="00AC2725"/>
    <w:rsid w:val="00AC34B0"/>
    <w:rsid w:val="00AC36E9"/>
    <w:rsid w:val="00AC594B"/>
    <w:rsid w:val="00AE12C4"/>
    <w:rsid w:val="00AE2E62"/>
    <w:rsid w:val="00B01F96"/>
    <w:rsid w:val="00B03666"/>
    <w:rsid w:val="00B10099"/>
    <w:rsid w:val="00B114B3"/>
    <w:rsid w:val="00B11931"/>
    <w:rsid w:val="00B11E71"/>
    <w:rsid w:val="00B23C27"/>
    <w:rsid w:val="00B250BA"/>
    <w:rsid w:val="00B438F2"/>
    <w:rsid w:val="00B4448B"/>
    <w:rsid w:val="00B454D2"/>
    <w:rsid w:val="00B509D6"/>
    <w:rsid w:val="00B548D9"/>
    <w:rsid w:val="00B73BA5"/>
    <w:rsid w:val="00B74842"/>
    <w:rsid w:val="00B866EF"/>
    <w:rsid w:val="00B949B1"/>
    <w:rsid w:val="00B94A20"/>
    <w:rsid w:val="00B95E03"/>
    <w:rsid w:val="00BA1699"/>
    <w:rsid w:val="00BA2492"/>
    <w:rsid w:val="00BA4EC2"/>
    <w:rsid w:val="00BB0DF4"/>
    <w:rsid w:val="00BC63A2"/>
    <w:rsid w:val="00BE12B3"/>
    <w:rsid w:val="00BE35A1"/>
    <w:rsid w:val="00BE35BD"/>
    <w:rsid w:val="00BF59F0"/>
    <w:rsid w:val="00C034AE"/>
    <w:rsid w:val="00C04003"/>
    <w:rsid w:val="00C16B60"/>
    <w:rsid w:val="00C2004E"/>
    <w:rsid w:val="00C2336E"/>
    <w:rsid w:val="00C2443E"/>
    <w:rsid w:val="00C25F8C"/>
    <w:rsid w:val="00C36D04"/>
    <w:rsid w:val="00C43C42"/>
    <w:rsid w:val="00C515AD"/>
    <w:rsid w:val="00C5177E"/>
    <w:rsid w:val="00C543B0"/>
    <w:rsid w:val="00C551DE"/>
    <w:rsid w:val="00C604B9"/>
    <w:rsid w:val="00C74444"/>
    <w:rsid w:val="00C75D6B"/>
    <w:rsid w:val="00C83C81"/>
    <w:rsid w:val="00C83FEA"/>
    <w:rsid w:val="00C93B0E"/>
    <w:rsid w:val="00CA25A1"/>
    <w:rsid w:val="00CA4EBD"/>
    <w:rsid w:val="00CB1659"/>
    <w:rsid w:val="00CC2A89"/>
    <w:rsid w:val="00CC46F1"/>
    <w:rsid w:val="00CC5AD5"/>
    <w:rsid w:val="00CD019A"/>
    <w:rsid w:val="00CD1266"/>
    <w:rsid w:val="00CD2EC1"/>
    <w:rsid w:val="00CE195C"/>
    <w:rsid w:val="00D003C1"/>
    <w:rsid w:val="00D009DE"/>
    <w:rsid w:val="00D22E95"/>
    <w:rsid w:val="00D2570E"/>
    <w:rsid w:val="00D362C3"/>
    <w:rsid w:val="00D40372"/>
    <w:rsid w:val="00D46690"/>
    <w:rsid w:val="00D50657"/>
    <w:rsid w:val="00D515C5"/>
    <w:rsid w:val="00D544C0"/>
    <w:rsid w:val="00D564E6"/>
    <w:rsid w:val="00D56C00"/>
    <w:rsid w:val="00D600F5"/>
    <w:rsid w:val="00D66D86"/>
    <w:rsid w:val="00D73509"/>
    <w:rsid w:val="00D82664"/>
    <w:rsid w:val="00D960FC"/>
    <w:rsid w:val="00D97B44"/>
    <w:rsid w:val="00DB6026"/>
    <w:rsid w:val="00DB6492"/>
    <w:rsid w:val="00DC098C"/>
    <w:rsid w:val="00DD382C"/>
    <w:rsid w:val="00DD3B15"/>
    <w:rsid w:val="00DE1302"/>
    <w:rsid w:val="00E019E7"/>
    <w:rsid w:val="00E01CD5"/>
    <w:rsid w:val="00E14739"/>
    <w:rsid w:val="00E214A7"/>
    <w:rsid w:val="00E2444C"/>
    <w:rsid w:val="00E26FF9"/>
    <w:rsid w:val="00E4103F"/>
    <w:rsid w:val="00E438FE"/>
    <w:rsid w:val="00E456E0"/>
    <w:rsid w:val="00E45AF2"/>
    <w:rsid w:val="00E472E9"/>
    <w:rsid w:val="00E50915"/>
    <w:rsid w:val="00E50B45"/>
    <w:rsid w:val="00E71895"/>
    <w:rsid w:val="00E80045"/>
    <w:rsid w:val="00E84BD3"/>
    <w:rsid w:val="00E87F1A"/>
    <w:rsid w:val="00EA6DEF"/>
    <w:rsid w:val="00EA6F81"/>
    <w:rsid w:val="00EA755D"/>
    <w:rsid w:val="00EB4F1C"/>
    <w:rsid w:val="00EC08AB"/>
    <w:rsid w:val="00EC28E3"/>
    <w:rsid w:val="00EC5461"/>
    <w:rsid w:val="00EC7CE5"/>
    <w:rsid w:val="00ED15C9"/>
    <w:rsid w:val="00ED7D49"/>
    <w:rsid w:val="00EE22E3"/>
    <w:rsid w:val="00EE4418"/>
    <w:rsid w:val="00EF0E95"/>
    <w:rsid w:val="00F042C0"/>
    <w:rsid w:val="00F1649D"/>
    <w:rsid w:val="00F405FF"/>
    <w:rsid w:val="00F471A4"/>
    <w:rsid w:val="00F60009"/>
    <w:rsid w:val="00F66D7D"/>
    <w:rsid w:val="00F737D7"/>
    <w:rsid w:val="00F76768"/>
    <w:rsid w:val="00F97CED"/>
    <w:rsid w:val="00FA2633"/>
    <w:rsid w:val="00FB457D"/>
    <w:rsid w:val="00FB7F94"/>
    <w:rsid w:val="00FC1A85"/>
    <w:rsid w:val="00FC4C7B"/>
    <w:rsid w:val="00FD1A4A"/>
    <w:rsid w:val="00FD7844"/>
    <w:rsid w:val="00FF1FD2"/>
    <w:rsid w:val="00FF2AE0"/>
    <w:rsid w:val="00FF2C9D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ddd,#eaeaea"/>
    </o:shapedefaults>
    <o:shapelayout v:ext="edit">
      <o:idmap v:ext="edit" data="2"/>
    </o:shapelayout>
  </w:shapeDefaults>
  <w:decimalSymbol w:val=","/>
  <w:listSeparator w:val=";"/>
  <w14:docId w14:val="56C34336"/>
  <w15:chartTrackingRefBased/>
  <w15:docId w15:val="{4068F0AB-2F01-4946-825C-5CC11CA4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099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357F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1">
    <w:name w:val="Tabela simples 1"/>
    <w:basedOn w:val="Tabelanormal"/>
    <w:rsid w:val="00767CB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rsid w:val="00050235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ter"/>
    <w:rsid w:val="004337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43374C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0A3506"/>
    <w:pPr>
      <w:ind w:left="708"/>
    </w:pPr>
  </w:style>
  <w:style w:type="paragraph" w:styleId="Textodebalo">
    <w:name w:val="Balloon Text"/>
    <w:basedOn w:val="Normal"/>
    <w:link w:val="TextodebaloCarter"/>
    <w:rsid w:val="00FD1A4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FD1A4A"/>
    <w:rPr>
      <w:rFonts w:ascii="Tahoma" w:hAnsi="Tahoma" w:cs="Tahoma"/>
      <w:sz w:val="16"/>
      <w:szCs w:val="16"/>
    </w:rPr>
  </w:style>
  <w:style w:type="character" w:styleId="Hiperligao">
    <w:name w:val="Hyperlink"/>
    <w:rsid w:val="00F1649D"/>
    <w:rPr>
      <w:color w:val="0000FF"/>
      <w:u w:val="single"/>
    </w:rPr>
  </w:style>
  <w:style w:type="table" w:styleId="TabelacomGrelha">
    <w:name w:val="Table Grid"/>
    <w:basedOn w:val="Tabelanormal"/>
    <w:rsid w:val="004F5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8">
    <w:name w:val="Table Grid 8"/>
    <w:basedOn w:val="Tabelanormal"/>
    <w:rsid w:val="004F5A0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imples3">
    <w:name w:val="Tabela simples 3"/>
    <w:basedOn w:val="Tabelanormal"/>
    <w:rsid w:val="004F5A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rsid w:val="009213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1Carter">
    <w:name w:val="Título 1 Caráter"/>
    <w:link w:val="Ttulo1"/>
    <w:rsid w:val="00357F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rte">
    <w:name w:val="Strong"/>
    <w:qFormat/>
    <w:rsid w:val="00C75D6B"/>
    <w:rPr>
      <w:b/>
      <w:bCs/>
    </w:rPr>
  </w:style>
  <w:style w:type="paragraph" w:styleId="Subttulo">
    <w:name w:val="Subtitle"/>
    <w:basedOn w:val="Normal"/>
    <w:next w:val="Normal"/>
    <w:link w:val="SubttuloCarter"/>
    <w:qFormat/>
    <w:rsid w:val="00C75D6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ter">
    <w:name w:val="Subtítulo Caráter"/>
    <w:link w:val="Subttulo"/>
    <w:rsid w:val="00C75D6B"/>
    <w:rPr>
      <w:rFonts w:ascii="Calibri Light" w:eastAsia="Times New Roman" w:hAnsi="Calibri Light" w:cs="Times New Roman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8300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arter">
    <w:name w:val="Citação Intensa Caráter"/>
    <w:link w:val="CitaoIntensa"/>
    <w:uiPriority w:val="30"/>
    <w:rsid w:val="0048300C"/>
    <w:rPr>
      <w:i/>
      <w:iCs/>
      <w:color w:val="5B9BD5"/>
      <w:sz w:val="24"/>
      <w:szCs w:val="24"/>
    </w:rPr>
  </w:style>
  <w:style w:type="table" w:customStyle="1" w:styleId="Calendrio3">
    <w:name w:val="Calendário 3"/>
    <w:basedOn w:val="Tabelanormal"/>
    <w:uiPriority w:val="99"/>
    <w:qFormat/>
    <w:rsid w:val="0048300C"/>
    <w:pPr>
      <w:jc w:val="right"/>
    </w:pPr>
    <w:rPr>
      <w:rFonts w:ascii="Calibri Light" w:hAnsi="Calibri Light"/>
      <w:color w:val="000000"/>
      <w:sz w:val="22"/>
      <w:szCs w:val="22"/>
    </w:rPr>
    <w:tblPr/>
    <w:tblStylePr w:type="firstRow">
      <w:pPr>
        <w:wordWrap/>
        <w:jc w:val="right"/>
      </w:pPr>
      <w:rPr>
        <w:color w:val="5B9BD5"/>
        <w:sz w:val="44"/>
      </w:rPr>
    </w:tblStylePr>
    <w:tblStylePr w:type="firstCol">
      <w:rPr>
        <w:color w:val="5B9BD5"/>
      </w:rPr>
    </w:tblStylePr>
    <w:tblStylePr w:type="lastCol">
      <w:rPr>
        <w:color w:val="5B9BD5"/>
      </w:rPr>
    </w:tblStylePr>
  </w:style>
  <w:style w:type="table" w:styleId="Tabeladiscreta2">
    <w:name w:val="Table Subtle 2"/>
    <w:basedOn w:val="Tabelanormal"/>
    <w:rsid w:val="0048300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rsid w:val="0048300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oNoResolvida">
    <w:name w:val="Unresolved Mention"/>
    <w:uiPriority w:val="99"/>
    <w:semiHidden/>
    <w:unhideWhenUsed/>
    <w:rsid w:val="00D564E6"/>
    <w:rPr>
      <w:color w:val="605E5C"/>
      <w:shd w:val="clear" w:color="auto" w:fill="E1DFDD"/>
    </w:rPr>
  </w:style>
  <w:style w:type="character" w:customStyle="1" w:styleId="CabealhoCarter">
    <w:name w:val="Cabeçalho Caráter"/>
    <w:link w:val="Cabealho"/>
    <w:rsid w:val="0090736C"/>
    <w:rPr>
      <w:sz w:val="24"/>
      <w:szCs w:val="24"/>
    </w:rPr>
  </w:style>
  <w:style w:type="character" w:customStyle="1" w:styleId="RodapCarter">
    <w:name w:val="Rodapé Caráter"/>
    <w:link w:val="Rodap"/>
    <w:rsid w:val="00C551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fponline.pt" TargetMode="External"/><Relationship Id="rId1" Type="http://schemas.openxmlformats.org/officeDocument/2006/relationships/hyperlink" Target="http://www.iefp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520\OneDrive%20-%20IEFP\Ambiente%20de%20Trabalho\Ficha%20de%20Inscri&#231;&#227;o_%20Ativos_Empregad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BFEE4-06F0-4EA6-886E-B192F97557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3ec5e0-6e96-4a52-bf04-db829769f65f}" enabled="0" method="" siteId="{f23ec5e0-6e96-4a52-bf04-db829769f6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Inscrição_ Ativos_Empregados</Template>
  <TotalTime>4</TotalTime>
  <Pages>1</Pages>
  <Words>301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IEFP</Company>
  <LinksUpToDate>false</LinksUpToDate>
  <CharactersWithSpaces>3016</CharactersWithSpaces>
  <SharedDoc>false</SharedDoc>
  <HLinks>
    <vt:vector size="6" baseType="variant">
      <vt:variant>
        <vt:i4>3473428</vt:i4>
      </vt:variant>
      <vt:variant>
        <vt:i4>0</vt:i4>
      </vt:variant>
      <vt:variant>
        <vt:i4>0</vt:i4>
      </vt:variant>
      <vt:variant>
        <vt:i4>5</vt:i4>
      </vt:variant>
      <vt:variant>
        <vt:lpwstr>mailto:formacao.sfp.aveiro@iefp.pt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Bruno Reis</dc:creator>
  <cp:keywords/>
  <cp:lastModifiedBy>Célia Marques</cp:lastModifiedBy>
  <cp:revision>7</cp:revision>
  <cp:lastPrinted>2024-04-03T10:37:00Z</cp:lastPrinted>
  <dcterms:created xsi:type="dcterms:W3CDTF">2026-01-27T17:34:00Z</dcterms:created>
  <dcterms:modified xsi:type="dcterms:W3CDTF">2026-03-02T17:20:00Z</dcterms:modified>
</cp:coreProperties>
</file>